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603E3C" w14:textId="038B1CB8" w:rsidR="0036752A" w:rsidRPr="003603FF" w:rsidRDefault="00900485" w:rsidP="0032072F">
      <w:pPr>
        <w:pStyle w:val="Default"/>
        <w:jc w:val="both"/>
        <w:rPr>
          <w:b/>
          <w:bCs/>
          <w:color w:val="auto"/>
          <w:sz w:val="20"/>
          <w:szCs w:val="20"/>
        </w:rPr>
      </w:pPr>
      <w:bookmarkStart w:id="0" w:name="_GoBack"/>
      <w:bookmarkEnd w:id="0"/>
      <w:r w:rsidRPr="003603FF">
        <w:rPr>
          <w:b/>
          <w:bCs/>
          <w:color w:val="auto"/>
          <w:sz w:val="20"/>
          <w:szCs w:val="20"/>
        </w:rPr>
        <w:t xml:space="preserve">General Information </w:t>
      </w:r>
    </w:p>
    <w:p w14:paraId="593687BD" w14:textId="77777777" w:rsidR="00422767" w:rsidRDefault="0036752A" w:rsidP="00422767">
      <w:pPr>
        <w:pStyle w:val="Default"/>
        <w:numPr>
          <w:ilvl w:val="0"/>
          <w:numId w:val="12"/>
        </w:numPr>
        <w:jc w:val="both"/>
        <w:rPr>
          <w:color w:val="auto"/>
          <w:sz w:val="20"/>
          <w:szCs w:val="20"/>
        </w:rPr>
      </w:pPr>
      <w:r w:rsidRPr="003603FF">
        <w:rPr>
          <w:color w:val="auto"/>
          <w:sz w:val="20"/>
          <w:szCs w:val="20"/>
        </w:rPr>
        <w:t>The level of language and</w:t>
      </w:r>
      <w:r w:rsidR="0057412C" w:rsidRPr="003603FF">
        <w:rPr>
          <w:color w:val="auto"/>
          <w:sz w:val="20"/>
          <w:szCs w:val="20"/>
        </w:rPr>
        <w:t xml:space="preserve"> arrangement of words and phrases </w:t>
      </w:r>
      <w:r w:rsidRPr="003603FF">
        <w:rPr>
          <w:color w:val="auto"/>
          <w:sz w:val="20"/>
          <w:szCs w:val="20"/>
        </w:rPr>
        <w:t>used should be appropriate to the age, comprehension and reading level of the study population. The use of legalistic phrases, scientific and medical terminologies should be avoided.</w:t>
      </w:r>
      <w:r w:rsidRPr="003603FF">
        <w:rPr>
          <w:i/>
          <w:iCs/>
          <w:color w:val="auto"/>
          <w:sz w:val="20"/>
          <w:szCs w:val="20"/>
        </w:rPr>
        <w:t xml:space="preserve"> </w:t>
      </w:r>
      <w:r w:rsidR="00C65F1B" w:rsidRPr="003603FF">
        <w:rPr>
          <w:color w:val="auto"/>
          <w:sz w:val="20"/>
          <w:szCs w:val="20"/>
        </w:rPr>
        <w:t xml:space="preserve">The technical terms can be used whenever necessary (for example when working with participants who are experts) and defined or simplified to enhance comprehension. </w:t>
      </w:r>
    </w:p>
    <w:p w14:paraId="6ABDDC89" w14:textId="4025A824" w:rsidR="001B5DB0" w:rsidRPr="003603FF" w:rsidRDefault="001B5DB0" w:rsidP="00422767">
      <w:pPr>
        <w:pStyle w:val="Default"/>
        <w:numPr>
          <w:ilvl w:val="0"/>
          <w:numId w:val="12"/>
        </w:numPr>
        <w:jc w:val="both"/>
        <w:rPr>
          <w:color w:val="auto"/>
          <w:sz w:val="20"/>
          <w:szCs w:val="20"/>
        </w:rPr>
      </w:pPr>
      <w:r>
        <w:rPr>
          <w:color w:val="auto"/>
          <w:sz w:val="20"/>
          <w:szCs w:val="20"/>
        </w:rPr>
        <w:t xml:space="preserve">Ensure you carry out the Test of Understanding to confirm that participant has comprehended the contents of the consent form as appropriate. </w:t>
      </w:r>
    </w:p>
    <w:p w14:paraId="7D515B6E" w14:textId="77777777" w:rsidR="00422767" w:rsidRPr="003603FF" w:rsidRDefault="0036752A" w:rsidP="00422767">
      <w:pPr>
        <w:pStyle w:val="Default"/>
        <w:numPr>
          <w:ilvl w:val="0"/>
          <w:numId w:val="12"/>
        </w:numPr>
        <w:jc w:val="both"/>
        <w:rPr>
          <w:color w:val="auto"/>
          <w:sz w:val="20"/>
          <w:szCs w:val="20"/>
        </w:rPr>
      </w:pPr>
      <w:r w:rsidRPr="003603FF">
        <w:rPr>
          <w:color w:val="auto"/>
          <w:sz w:val="20"/>
          <w:szCs w:val="20"/>
        </w:rPr>
        <w:t>Volumes, weights as well as scientific measurements should be expressed in meaningful scales (e.g. blood draws in numbers of teaspoonfuls, tablespoonfuls or proportion</w:t>
      </w:r>
      <w:r w:rsidR="0057412C" w:rsidRPr="003603FF">
        <w:rPr>
          <w:color w:val="auto"/>
          <w:sz w:val="20"/>
          <w:szCs w:val="20"/>
        </w:rPr>
        <w:t xml:space="preserve"> provided by the Kenya Tissue and Transplant Authority</w:t>
      </w:r>
      <w:r w:rsidRPr="003603FF">
        <w:rPr>
          <w:color w:val="auto"/>
          <w:sz w:val="20"/>
          <w:szCs w:val="20"/>
        </w:rPr>
        <w:t xml:space="preserve">). </w:t>
      </w:r>
    </w:p>
    <w:p w14:paraId="159B2DF0" w14:textId="5B523F40" w:rsidR="0036752A" w:rsidRPr="003603FF" w:rsidRDefault="0036752A" w:rsidP="00422767">
      <w:pPr>
        <w:pStyle w:val="Default"/>
        <w:numPr>
          <w:ilvl w:val="0"/>
          <w:numId w:val="12"/>
        </w:numPr>
        <w:jc w:val="both"/>
        <w:rPr>
          <w:color w:val="auto"/>
          <w:sz w:val="20"/>
          <w:szCs w:val="20"/>
        </w:rPr>
      </w:pPr>
      <w:r w:rsidRPr="003603FF">
        <w:rPr>
          <w:color w:val="auto"/>
          <w:sz w:val="20"/>
          <w:szCs w:val="20"/>
        </w:rPr>
        <w:t>All consent documents must have a version number, date an</w:t>
      </w:r>
      <w:r w:rsidR="001330DE" w:rsidRPr="003603FF">
        <w:rPr>
          <w:color w:val="auto"/>
          <w:sz w:val="20"/>
          <w:szCs w:val="20"/>
        </w:rPr>
        <w:t>d be signed and stamped by the</w:t>
      </w:r>
      <w:r w:rsidR="009830C1" w:rsidRPr="003603FF">
        <w:rPr>
          <w:color w:val="auto"/>
          <w:sz w:val="20"/>
          <w:szCs w:val="20"/>
        </w:rPr>
        <w:t xml:space="preserve"> Head</w:t>
      </w:r>
      <w:r w:rsidR="001330DE" w:rsidRPr="003603FF">
        <w:rPr>
          <w:color w:val="auto"/>
          <w:sz w:val="20"/>
          <w:szCs w:val="20"/>
        </w:rPr>
        <w:t xml:space="preserve"> SERU</w:t>
      </w:r>
      <w:r w:rsidRPr="003603FF">
        <w:rPr>
          <w:color w:val="auto"/>
          <w:sz w:val="20"/>
          <w:szCs w:val="20"/>
        </w:rPr>
        <w:t xml:space="preserve">. </w:t>
      </w:r>
    </w:p>
    <w:p w14:paraId="10EE4E12" w14:textId="77777777" w:rsidR="00422767" w:rsidRPr="003603FF" w:rsidRDefault="00422767" w:rsidP="00422767">
      <w:pPr>
        <w:pStyle w:val="Default"/>
        <w:numPr>
          <w:ilvl w:val="0"/>
          <w:numId w:val="12"/>
        </w:numPr>
        <w:jc w:val="both"/>
        <w:rPr>
          <w:color w:val="auto"/>
          <w:sz w:val="20"/>
          <w:szCs w:val="20"/>
        </w:rPr>
      </w:pPr>
      <w:r w:rsidRPr="003603FF">
        <w:rPr>
          <w:color w:val="auto"/>
          <w:sz w:val="20"/>
          <w:szCs w:val="20"/>
        </w:rPr>
        <w:t>In this template:</w:t>
      </w:r>
    </w:p>
    <w:p w14:paraId="2135C2C3" w14:textId="6379E9B1" w:rsidR="00422767" w:rsidRPr="003603FF" w:rsidRDefault="00422767" w:rsidP="00422767">
      <w:pPr>
        <w:pStyle w:val="Default"/>
        <w:numPr>
          <w:ilvl w:val="1"/>
          <w:numId w:val="12"/>
        </w:numPr>
        <w:jc w:val="both"/>
        <w:rPr>
          <w:color w:val="auto"/>
          <w:sz w:val="20"/>
          <w:szCs w:val="20"/>
        </w:rPr>
      </w:pPr>
      <w:r w:rsidRPr="003603FF">
        <w:rPr>
          <w:color w:val="auto"/>
          <w:sz w:val="20"/>
          <w:szCs w:val="20"/>
        </w:rPr>
        <w:t xml:space="preserve">Where there are square brackets, edit as appropriate  </w:t>
      </w:r>
    </w:p>
    <w:p w14:paraId="267D6B7D" w14:textId="2E64CE18" w:rsidR="00422767" w:rsidRPr="003603FF" w:rsidRDefault="00422767" w:rsidP="00422767">
      <w:pPr>
        <w:pStyle w:val="Default"/>
        <w:numPr>
          <w:ilvl w:val="1"/>
          <w:numId w:val="12"/>
        </w:numPr>
        <w:jc w:val="both"/>
        <w:rPr>
          <w:color w:val="auto"/>
          <w:sz w:val="20"/>
          <w:szCs w:val="20"/>
        </w:rPr>
      </w:pPr>
      <w:r w:rsidRPr="003603FF">
        <w:rPr>
          <w:color w:val="auto"/>
          <w:sz w:val="20"/>
          <w:szCs w:val="20"/>
        </w:rPr>
        <w:t xml:space="preserve">Bold statements are mandatory </w:t>
      </w:r>
    </w:p>
    <w:p w14:paraId="493D2B31" w14:textId="0816EC66" w:rsidR="00422767" w:rsidRPr="003603FF" w:rsidRDefault="00422767" w:rsidP="00422767">
      <w:pPr>
        <w:pStyle w:val="Default"/>
        <w:numPr>
          <w:ilvl w:val="1"/>
          <w:numId w:val="12"/>
        </w:numPr>
        <w:jc w:val="both"/>
        <w:rPr>
          <w:color w:val="auto"/>
          <w:sz w:val="20"/>
          <w:szCs w:val="20"/>
        </w:rPr>
      </w:pPr>
      <w:r w:rsidRPr="003603FF">
        <w:rPr>
          <w:color w:val="auto"/>
          <w:sz w:val="20"/>
          <w:szCs w:val="20"/>
        </w:rPr>
        <w:t xml:space="preserve">Text in red and italics provides instructions to the researchers and should not be included in final consent form. </w:t>
      </w:r>
    </w:p>
    <w:p w14:paraId="7D3E0E4D" w14:textId="2658F1B2" w:rsidR="0036752A" w:rsidRPr="003603FF" w:rsidRDefault="0036752A" w:rsidP="0032072F">
      <w:pPr>
        <w:pStyle w:val="Default"/>
        <w:jc w:val="both"/>
        <w:rPr>
          <w:color w:val="auto"/>
          <w:sz w:val="20"/>
          <w:szCs w:val="20"/>
        </w:rPr>
      </w:pPr>
      <w:r w:rsidRPr="003603FF">
        <w:rPr>
          <w:b/>
          <w:bCs/>
          <w:color w:val="auto"/>
          <w:sz w:val="20"/>
          <w:szCs w:val="20"/>
        </w:rPr>
        <w:t xml:space="preserve">Title of the Research Study: </w:t>
      </w:r>
    </w:p>
    <w:p w14:paraId="50B79011" w14:textId="6C3DE380" w:rsidR="0036752A" w:rsidRPr="003603FF" w:rsidRDefault="0036752A" w:rsidP="0032072F">
      <w:pPr>
        <w:pStyle w:val="Default"/>
        <w:jc w:val="both"/>
        <w:rPr>
          <w:i/>
          <w:iCs/>
          <w:color w:val="FF0000"/>
          <w:sz w:val="20"/>
          <w:szCs w:val="20"/>
        </w:rPr>
      </w:pPr>
      <w:r w:rsidRPr="003603FF">
        <w:rPr>
          <w:b/>
          <w:bCs/>
          <w:color w:val="auto"/>
          <w:sz w:val="20"/>
          <w:szCs w:val="20"/>
        </w:rPr>
        <w:t xml:space="preserve">Investigator(s) – Local and International Collaborators: </w:t>
      </w:r>
      <w:r w:rsidRPr="003603FF">
        <w:rPr>
          <w:i/>
          <w:iCs/>
          <w:color w:val="FF0000"/>
          <w:sz w:val="20"/>
          <w:szCs w:val="20"/>
        </w:rPr>
        <w:t xml:space="preserve">Provide the name and institutional affiliation of all investigators on the study. List </w:t>
      </w:r>
      <w:r w:rsidR="009830C1" w:rsidRPr="003603FF">
        <w:rPr>
          <w:i/>
          <w:iCs/>
          <w:color w:val="FF0000"/>
          <w:sz w:val="20"/>
          <w:szCs w:val="20"/>
        </w:rPr>
        <w:t>the Principal Investigator</w:t>
      </w:r>
      <w:r w:rsidR="0057412C" w:rsidRPr="003603FF">
        <w:rPr>
          <w:i/>
          <w:iCs/>
          <w:color w:val="FF0000"/>
          <w:sz w:val="20"/>
          <w:szCs w:val="20"/>
        </w:rPr>
        <w:t xml:space="preserve"> (s)</w:t>
      </w:r>
      <w:r w:rsidR="00900485" w:rsidRPr="003603FF">
        <w:rPr>
          <w:i/>
          <w:iCs/>
          <w:color w:val="FF0000"/>
          <w:sz w:val="20"/>
          <w:szCs w:val="20"/>
        </w:rPr>
        <w:t xml:space="preserve"> </w:t>
      </w:r>
      <w:r w:rsidRPr="003603FF">
        <w:rPr>
          <w:i/>
          <w:iCs/>
          <w:color w:val="FF0000"/>
          <w:sz w:val="20"/>
          <w:szCs w:val="20"/>
        </w:rPr>
        <w:t>first followed by co-investigators</w:t>
      </w:r>
      <w:r w:rsidR="009830C1" w:rsidRPr="003603FF">
        <w:rPr>
          <w:i/>
          <w:iCs/>
          <w:color w:val="FF0000"/>
          <w:sz w:val="20"/>
          <w:szCs w:val="20"/>
        </w:rPr>
        <w:t xml:space="preserve"> of the study</w:t>
      </w:r>
      <w:r w:rsidR="00773AA3">
        <w:rPr>
          <w:i/>
          <w:iCs/>
          <w:color w:val="FF0000"/>
          <w:sz w:val="20"/>
          <w:szCs w:val="20"/>
        </w:rPr>
        <w:t xml:space="preserve"> (</w:t>
      </w:r>
      <w:r w:rsidR="0074482F">
        <w:rPr>
          <w:i/>
          <w:iCs/>
          <w:color w:val="FF0000"/>
          <w:sz w:val="20"/>
          <w:szCs w:val="20"/>
        </w:rPr>
        <w:t xml:space="preserve">In cases, where you have a </w:t>
      </w:r>
      <w:r w:rsidR="00773AA3" w:rsidRPr="00773AA3">
        <w:rPr>
          <w:i/>
          <w:iCs/>
          <w:color w:val="FF0000"/>
          <w:sz w:val="20"/>
          <w:szCs w:val="20"/>
        </w:rPr>
        <w:t>long list of Co-I</w:t>
      </w:r>
      <w:r w:rsidR="0074482F">
        <w:rPr>
          <w:i/>
          <w:iCs/>
          <w:color w:val="FF0000"/>
          <w:sz w:val="20"/>
          <w:szCs w:val="20"/>
        </w:rPr>
        <w:t>s, list PIs, CO-PIs and only those Co-Is who will have direct interaction with participants)</w:t>
      </w:r>
      <w:r w:rsidRPr="003603FF">
        <w:rPr>
          <w:i/>
          <w:iCs/>
          <w:color w:val="FF0000"/>
          <w:sz w:val="20"/>
          <w:szCs w:val="20"/>
        </w:rPr>
        <w:t xml:space="preserve">. </w:t>
      </w:r>
    </w:p>
    <w:p w14:paraId="2D1EABD3" w14:textId="6C4ADE97" w:rsidR="0036752A" w:rsidRPr="003603FF" w:rsidRDefault="0036752A" w:rsidP="0032072F">
      <w:pPr>
        <w:pStyle w:val="Default"/>
        <w:jc w:val="both"/>
        <w:rPr>
          <w:color w:val="auto"/>
          <w:sz w:val="20"/>
          <w:szCs w:val="20"/>
        </w:rPr>
      </w:pPr>
      <w:r w:rsidRPr="003603FF">
        <w:rPr>
          <w:b/>
          <w:bCs/>
          <w:color w:val="auto"/>
          <w:sz w:val="20"/>
          <w:szCs w:val="20"/>
        </w:rPr>
        <w:t xml:space="preserve">Study </w:t>
      </w:r>
      <w:r w:rsidR="00DE7624" w:rsidRPr="003603FF">
        <w:rPr>
          <w:b/>
          <w:bCs/>
          <w:color w:val="auto"/>
          <w:sz w:val="20"/>
          <w:szCs w:val="20"/>
        </w:rPr>
        <w:t>L</w:t>
      </w:r>
      <w:r w:rsidRPr="003603FF">
        <w:rPr>
          <w:b/>
          <w:bCs/>
          <w:color w:val="auto"/>
          <w:sz w:val="20"/>
          <w:szCs w:val="20"/>
        </w:rPr>
        <w:t xml:space="preserve">ocation: </w:t>
      </w:r>
      <w:r w:rsidRPr="00E05D07">
        <w:rPr>
          <w:i/>
          <w:iCs/>
          <w:color w:val="EE0000"/>
          <w:sz w:val="20"/>
          <w:szCs w:val="20"/>
        </w:rPr>
        <w:t>Indicate where the study will be conducted</w:t>
      </w:r>
      <w:r w:rsidRPr="00E05D07">
        <w:rPr>
          <w:color w:val="EE0000"/>
          <w:sz w:val="20"/>
          <w:szCs w:val="20"/>
        </w:rPr>
        <w:t xml:space="preserve">. </w:t>
      </w:r>
    </w:p>
    <w:p w14:paraId="0CB29AB7" w14:textId="68FFE61B" w:rsidR="0062760E" w:rsidRPr="003603FF" w:rsidRDefault="00DE7624" w:rsidP="0032072F">
      <w:pPr>
        <w:pStyle w:val="Default"/>
        <w:jc w:val="both"/>
        <w:rPr>
          <w:b/>
          <w:bCs/>
          <w:color w:val="auto"/>
          <w:sz w:val="20"/>
          <w:szCs w:val="20"/>
        </w:rPr>
      </w:pPr>
      <w:r w:rsidRPr="003603FF">
        <w:rPr>
          <w:b/>
          <w:bCs/>
          <w:color w:val="auto"/>
          <w:sz w:val="20"/>
          <w:szCs w:val="20"/>
        </w:rPr>
        <w:t xml:space="preserve">Introduction </w:t>
      </w:r>
    </w:p>
    <w:p w14:paraId="2ABB4E1B" w14:textId="5D18AC85" w:rsidR="0062760E" w:rsidRPr="000F7E26" w:rsidRDefault="000F7E26" w:rsidP="000F7E26">
      <w:pPr>
        <w:jc w:val="both"/>
        <w:rPr>
          <w:rFonts w:ascii="Tahoma" w:hAnsi="Tahoma" w:cs="Tahoma"/>
        </w:rPr>
      </w:pPr>
      <w:r w:rsidRPr="003603FF">
        <w:rPr>
          <w:rFonts w:ascii="Tahoma" w:hAnsi="Tahoma" w:cs="Tahoma"/>
          <w:sz w:val="20"/>
          <w:szCs w:val="20"/>
        </w:rPr>
        <w:t>[</w:t>
      </w:r>
      <w:r w:rsidR="0062760E" w:rsidRPr="003603FF">
        <w:rPr>
          <w:rFonts w:ascii="Tahoma" w:hAnsi="Tahoma" w:cs="Tahoma"/>
          <w:sz w:val="20"/>
          <w:szCs w:val="20"/>
        </w:rPr>
        <w:t xml:space="preserve">You are being asked to take part in a research study. The box below tells you important things you should </w:t>
      </w:r>
      <w:r w:rsidR="00354FC9" w:rsidRPr="003603FF">
        <w:rPr>
          <w:rFonts w:ascii="Tahoma" w:hAnsi="Tahoma" w:cs="Tahoma"/>
          <w:sz w:val="20"/>
          <w:szCs w:val="20"/>
        </w:rPr>
        <w:t>consider</w:t>
      </w:r>
      <w:r w:rsidR="0062760E" w:rsidRPr="003603FF">
        <w:rPr>
          <w:rFonts w:ascii="Tahoma" w:hAnsi="Tahoma" w:cs="Tahoma"/>
          <w:sz w:val="20"/>
          <w:szCs w:val="20"/>
        </w:rPr>
        <w:t xml:space="preserve"> before deciding to join the study.  We will provide more detailed information below the box. Please ask questions about any of the information</w:t>
      </w:r>
      <w:r w:rsidR="00354FC9" w:rsidRPr="003603FF">
        <w:rPr>
          <w:rFonts w:ascii="Tahoma" w:hAnsi="Tahoma" w:cs="Tahoma"/>
          <w:sz w:val="20"/>
          <w:szCs w:val="20"/>
        </w:rPr>
        <w:t xml:space="preserve"> provided in this document about the study</w:t>
      </w:r>
      <w:r w:rsidR="0062760E" w:rsidRPr="003603FF">
        <w:rPr>
          <w:rFonts w:ascii="Tahoma" w:hAnsi="Tahoma" w:cs="Tahoma"/>
          <w:sz w:val="20"/>
          <w:szCs w:val="20"/>
        </w:rPr>
        <w:t xml:space="preserve"> before you decide whether to participate. You may also wish to talk to others (for example, your family, friends, or your doctor) about this study, before agreeing to join</w:t>
      </w:r>
      <w:r w:rsidRPr="003603FF">
        <w:rPr>
          <w:rFonts w:ascii="Tahoma" w:hAnsi="Tahoma" w:cs="Tahoma"/>
          <w:sz w:val="20"/>
          <w:szCs w:val="20"/>
        </w:rPr>
        <w:t>]</w:t>
      </w:r>
      <w:r w:rsidR="0062760E" w:rsidRPr="000F7E26">
        <w:rPr>
          <w:rFonts w:ascii="Tahoma" w:hAnsi="Tahoma" w:cs="Tahoma"/>
        </w:rPr>
        <w:t xml:space="preserve">   </w:t>
      </w:r>
    </w:p>
    <w:p w14:paraId="6EB019C7" w14:textId="77777777" w:rsidR="0062760E" w:rsidRPr="00DF2C5D" w:rsidRDefault="0062760E" w:rsidP="0032072F">
      <w:pPr>
        <w:pStyle w:val="ListParagraph"/>
        <w:ind w:left="360"/>
        <w:jc w:val="both"/>
        <w:rPr>
          <w:rFonts w:ascii="Tahoma" w:hAnsi="Tahoma" w:cs="Tahoma"/>
        </w:rPr>
      </w:pPr>
    </w:p>
    <w:tbl>
      <w:tblPr>
        <w:tblStyle w:val="TableGrid"/>
        <w:tblW w:w="5000" w:type="pct"/>
        <w:jc w:val="center"/>
        <w:tblLook w:val="04A0" w:firstRow="1" w:lastRow="0" w:firstColumn="1" w:lastColumn="0" w:noHBand="0" w:noVBand="1"/>
      </w:tblPr>
      <w:tblGrid>
        <w:gridCol w:w="9016"/>
      </w:tblGrid>
      <w:tr w:rsidR="0062760E" w:rsidRPr="00DF2C5D" w14:paraId="64C3F9C7" w14:textId="77777777" w:rsidTr="000F7E26">
        <w:trPr>
          <w:jc w:val="center"/>
        </w:trPr>
        <w:tc>
          <w:tcPr>
            <w:tcW w:w="5000" w:type="pct"/>
            <w:shd w:val="clear" w:color="auto" w:fill="D9D9D9" w:themeFill="background1" w:themeFillShade="D9"/>
            <w:vAlign w:val="center"/>
          </w:tcPr>
          <w:p w14:paraId="74D9DB6E" w14:textId="68111D1E" w:rsidR="0062760E" w:rsidRPr="00DF2C5D" w:rsidRDefault="0062760E" w:rsidP="0032072F">
            <w:pPr>
              <w:spacing w:before="120" w:after="120"/>
              <w:jc w:val="both"/>
              <w:rPr>
                <w:rFonts w:ascii="Tahoma" w:hAnsi="Tahoma" w:cs="Tahoma"/>
                <w:b/>
                <w:sz w:val="20"/>
                <w:szCs w:val="20"/>
              </w:rPr>
            </w:pPr>
            <w:r w:rsidRPr="00DF2C5D">
              <w:rPr>
                <w:rFonts w:ascii="Tahoma" w:hAnsi="Tahoma" w:cs="Tahoma"/>
                <w:b/>
                <w:sz w:val="20"/>
                <w:szCs w:val="20"/>
              </w:rPr>
              <w:t>Key Information for You to Consider</w:t>
            </w:r>
            <w:r w:rsidR="00900485">
              <w:rPr>
                <w:rFonts w:ascii="Tahoma" w:hAnsi="Tahoma" w:cs="Tahoma"/>
                <w:b/>
                <w:sz w:val="20"/>
                <w:szCs w:val="20"/>
              </w:rPr>
              <w:t xml:space="preserve"> </w:t>
            </w:r>
            <w:r w:rsidR="00FC2C48" w:rsidRPr="00DF2C5D">
              <w:rPr>
                <w:rFonts w:ascii="Tahoma" w:hAnsi="Tahoma" w:cs="Tahoma"/>
                <w:b/>
                <w:sz w:val="20"/>
                <w:szCs w:val="20"/>
              </w:rPr>
              <w:t>(Not more than 500 words)</w:t>
            </w:r>
          </w:p>
        </w:tc>
      </w:tr>
      <w:tr w:rsidR="0062760E" w:rsidRPr="00DF2C5D" w14:paraId="653AA5AA" w14:textId="77777777" w:rsidTr="000F7E26">
        <w:trPr>
          <w:jc w:val="center"/>
        </w:trPr>
        <w:tc>
          <w:tcPr>
            <w:tcW w:w="5000" w:type="pct"/>
          </w:tcPr>
          <w:p w14:paraId="4D523A02" w14:textId="0CB42F37" w:rsidR="0062760E" w:rsidRPr="00DF2C5D" w:rsidRDefault="0062760E" w:rsidP="0032072F">
            <w:pPr>
              <w:numPr>
                <w:ilvl w:val="0"/>
                <w:numId w:val="5"/>
              </w:numPr>
              <w:spacing w:before="200" w:after="200"/>
              <w:ind w:left="331"/>
              <w:contextualSpacing/>
              <w:jc w:val="both"/>
              <w:rPr>
                <w:rFonts w:ascii="Tahoma" w:hAnsi="Tahoma" w:cs="Tahoma"/>
                <w:sz w:val="20"/>
                <w:szCs w:val="20"/>
              </w:rPr>
            </w:pPr>
            <w:r w:rsidRPr="00DF2C5D">
              <w:rPr>
                <w:rFonts w:ascii="Tahoma" w:hAnsi="Tahoma" w:cs="Tahoma"/>
                <w:b/>
                <w:sz w:val="20"/>
                <w:szCs w:val="20"/>
              </w:rPr>
              <w:t>Voluntary Consent</w:t>
            </w:r>
            <w:r w:rsidRPr="00DF2C5D">
              <w:rPr>
                <w:rFonts w:ascii="Tahoma" w:hAnsi="Tahoma" w:cs="Tahoma"/>
                <w:sz w:val="20"/>
                <w:szCs w:val="20"/>
              </w:rPr>
              <w:t xml:space="preserve">. You are being asked to volunteer for a research study.  It is up to you </w:t>
            </w:r>
            <w:r w:rsidR="00E82EA1">
              <w:rPr>
                <w:rFonts w:ascii="Tahoma" w:hAnsi="Tahoma" w:cs="Tahoma"/>
                <w:sz w:val="20"/>
                <w:szCs w:val="20"/>
              </w:rPr>
              <w:t xml:space="preserve">to choose </w:t>
            </w:r>
            <w:r w:rsidRPr="00DF2C5D">
              <w:rPr>
                <w:rFonts w:ascii="Tahoma" w:hAnsi="Tahoma" w:cs="Tahoma"/>
                <w:sz w:val="20"/>
                <w:szCs w:val="20"/>
              </w:rPr>
              <w:t>whether</w:t>
            </w:r>
            <w:r w:rsidR="00900485">
              <w:rPr>
                <w:rFonts w:ascii="Tahoma" w:hAnsi="Tahoma" w:cs="Tahoma"/>
                <w:sz w:val="20"/>
                <w:szCs w:val="20"/>
              </w:rPr>
              <w:t xml:space="preserve"> </w:t>
            </w:r>
            <w:r w:rsidRPr="00DF2C5D">
              <w:rPr>
                <w:rFonts w:ascii="Tahoma" w:hAnsi="Tahoma" w:cs="Tahoma"/>
                <w:sz w:val="20"/>
                <w:szCs w:val="20"/>
              </w:rPr>
              <w:t>to participate or not.  There are no penalties and you will not lose anything if you decide not to join or if after you join, you decide to quit.  [For challenge trials, this language will need to incorporate safety follow-ups]</w:t>
            </w:r>
          </w:p>
          <w:p w14:paraId="66883C16" w14:textId="77777777" w:rsidR="0062760E" w:rsidRPr="00DF2C5D" w:rsidRDefault="0062760E" w:rsidP="0032072F">
            <w:pPr>
              <w:numPr>
                <w:ilvl w:val="0"/>
                <w:numId w:val="5"/>
              </w:numPr>
              <w:spacing w:before="200" w:after="200"/>
              <w:ind w:left="331"/>
              <w:contextualSpacing/>
              <w:jc w:val="both"/>
              <w:rPr>
                <w:rFonts w:ascii="Tahoma" w:hAnsi="Tahoma" w:cs="Tahoma"/>
                <w:sz w:val="20"/>
                <w:szCs w:val="20"/>
              </w:rPr>
            </w:pPr>
            <w:r w:rsidRPr="00DF2C5D">
              <w:rPr>
                <w:rFonts w:ascii="Tahoma" w:hAnsi="Tahoma" w:cs="Tahoma"/>
                <w:b/>
                <w:sz w:val="20"/>
                <w:szCs w:val="20"/>
              </w:rPr>
              <w:t>Purpose</w:t>
            </w:r>
            <w:r w:rsidRPr="00DF2C5D">
              <w:rPr>
                <w:rFonts w:ascii="Tahoma" w:hAnsi="Tahoma" w:cs="Tahoma"/>
                <w:sz w:val="20"/>
                <w:szCs w:val="20"/>
              </w:rPr>
              <w:t>. We are doing this research to [</w:t>
            </w:r>
            <w:r w:rsidRPr="000F7E26">
              <w:rPr>
                <w:rFonts w:ascii="Tahoma" w:hAnsi="Tahoma" w:cs="Tahoma"/>
                <w:i/>
                <w:color w:val="FF0000"/>
                <w:sz w:val="20"/>
                <w:szCs w:val="20"/>
              </w:rPr>
              <w:t>provide a brief description of why the research is being conducted, no more than 2-3 sentences</w:t>
            </w:r>
            <w:r w:rsidRPr="00DF2C5D">
              <w:rPr>
                <w:rFonts w:ascii="Tahoma" w:hAnsi="Tahoma" w:cs="Tahoma"/>
                <w:sz w:val="20"/>
                <w:szCs w:val="20"/>
              </w:rPr>
              <w:t>].</w:t>
            </w:r>
          </w:p>
          <w:p w14:paraId="1375FE46" w14:textId="1595F9BC" w:rsidR="0062760E" w:rsidRPr="00DF2C5D" w:rsidRDefault="0062760E" w:rsidP="0032072F">
            <w:pPr>
              <w:numPr>
                <w:ilvl w:val="0"/>
                <w:numId w:val="5"/>
              </w:numPr>
              <w:spacing w:before="200" w:after="200"/>
              <w:ind w:left="331"/>
              <w:contextualSpacing/>
              <w:jc w:val="both"/>
              <w:rPr>
                <w:rFonts w:ascii="Tahoma" w:hAnsi="Tahoma" w:cs="Tahoma"/>
                <w:sz w:val="20"/>
                <w:szCs w:val="20"/>
              </w:rPr>
            </w:pPr>
            <w:r w:rsidRPr="00DF2C5D">
              <w:rPr>
                <w:rFonts w:ascii="Tahoma" w:hAnsi="Tahoma" w:cs="Tahoma"/>
                <w:b/>
                <w:sz w:val="20"/>
                <w:szCs w:val="20"/>
              </w:rPr>
              <w:t>Duration.</w:t>
            </w:r>
            <w:r w:rsidRPr="00DF2C5D">
              <w:rPr>
                <w:rFonts w:ascii="Tahoma" w:hAnsi="Tahoma" w:cs="Tahoma"/>
                <w:sz w:val="20"/>
                <w:szCs w:val="20"/>
              </w:rPr>
              <w:t xml:space="preserve"> Your part</w:t>
            </w:r>
            <w:r w:rsidR="00E82EA1">
              <w:rPr>
                <w:rFonts w:ascii="Tahoma" w:hAnsi="Tahoma" w:cs="Tahoma"/>
                <w:sz w:val="20"/>
                <w:szCs w:val="20"/>
              </w:rPr>
              <w:t>icipation in</w:t>
            </w:r>
            <w:r w:rsidRPr="00DF2C5D">
              <w:rPr>
                <w:rFonts w:ascii="Tahoma" w:hAnsi="Tahoma" w:cs="Tahoma"/>
                <w:sz w:val="20"/>
                <w:szCs w:val="20"/>
              </w:rPr>
              <w:t xml:space="preserve"> the study will last [</w:t>
            </w:r>
            <w:r w:rsidRPr="000F7E26">
              <w:rPr>
                <w:rFonts w:ascii="Tahoma" w:hAnsi="Tahoma" w:cs="Tahoma"/>
                <w:i/>
                <w:color w:val="FF0000"/>
                <w:sz w:val="20"/>
                <w:szCs w:val="20"/>
              </w:rPr>
              <w:t>expected duration</w:t>
            </w:r>
            <w:r w:rsidRPr="00DF2C5D">
              <w:rPr>
                <w:rFonts w:ascii="Tahoma" w:hAnsi="Tahoma" w:cs="Tahoma"/>
                <w:sz w:val="20"/>
                <w:szCs w:val="20"/>
              </w:rPr>
              <w:t>].</w:t>
            </w:r>
          </w:p>
          <w:p w14:paraId="30A87495" w14:textId="77777777" w:rsidR="0062760E" w:rsidRPr="00DF2C5D" w:rsidRDefault="0062760E" w:rsidP="0032072F">
            <w:pPr>
              <w:numPr>
                <w:ilvl w:val="0"/>
                <w:numId w:val="5"/>
              </w:numPr>
              <w:spacing w:before="200" w:after="200"/>
              <w:ind w:left="331"/>
              <w:contextualSpacing/>
              <w:jc w:val="both"/>
              <w:rPr>
                <w:rFonts w:ascii="Tahoma" w:hAnsi="Tahoma" w:cs="Tahoma"/>
                <w:sz w:val="20"/>
                <w:szCs w:val="20"/>
              </w:rPr>
            </w:pPr>
            <w:r w:rsidRPr="00DF2C5D">
              <w:rPr>
                <w:rFonts w:ascii="Tahoma" w:hAnsi="Tahoma" w:cs="Tahoma"/>
                <w:b/>
                <w:sz w:val="20"/>
                <w:szCs w:val="20"/>
              </w:rPr>
              <w:t>Procedures and Activities.</w:t>
            </w:r>
            <w:r w:rsidRPr="00DF2C5D">
              <w:rPr>
                <w:rFonts w:ascii="Tahoma" w:hAnsi="Tahoma" w:cs="Tahoma"/>
                <w:sz w:val="20"/>
                <w:szCs w:val="20"/>
              </w:rPr>
              <w:t xml:space="preserve"> We will ask you to [</w:t>
            </w:r>
            <w:r w:rsidRPr="000F7E26">
              <w:rPr>
                <w:rFonts w:ascii="Tahoma" w:hAnsi="Tahoma" w:cs="Tahoma"/>
                <w:i/>
                <w:color w:val="FF0000"/>
                <w:sz w:val="20"/>
                <w:szCs w:val="20"/>
              </w:rPr>
              <w:t>briefly highlight the key research activities/procedures</w:t>
            </w:r>
            <w:r w:rsidRPr="00DF2C5D">
              <w:rPr>
                <w:rFonts w:ascii="Tahoma" w:hAnsi="Tahoma" w:cs="Tahoma"/>
                <w:sz w:val="20"/>
                <w:szCs w:val="20"/>
              </w:rPr>
              <w:t xml:space="preserve">].  </w:t>
            </w:r>
          </w:p>
          <w:p w14:paraId="498D57F6" w14:textId="5ECC71A3" w:rsidR="0062760E" w:rsidRPr="00DF2C5D" w:rsidRDefault="0062760E" w:rsidP="0032072F">
            <w:pPr>
              <w:numPr>
                <w:ilvl w:val="0"/>
                <w:numId w:val="5"/>
              </w:numPr>
              <w:spacing w:before="200" w:after="200"/>
              <w:ind w:left="331"/>
              <w:contextualSpacing/>
              <w:jc w:val="both"/>
              <w:rPr>
                <w:rFonts w:ascii="Tahoma" w:hAnsi="Tahoma" w:cs="Tahoma"/>
                <w:sz w:val="20"/>
                <w:szCs w:val="20"/>
              </w:rPr>
            </w:pPr>
            <w:r w:rsidRPr="00DF2C5D">
              <w:rPr>
                <w:rFonts w:ascii="Tahoma" w:hAnsi="Tahoma" w:cs="Tahoma"/>
                <w:b/>
                <w:sz w:val="20"/>
                <w:szCs w:val="20"/>
              </w:rPr>
              <w:t>Risks.</w:t>
            </w:r>
            <w:r w:rsidRPr="00DF2C5D">
              <w:rPr>
                <w:rFonts w:ascii="Tahoma" w:hAnsi="Tahoma" w:cs="Tahoma"/>
                <w:sz w:val="20"/>
                <w:szCs w:val="20"/>
              </w:rPr>
              <w:t xml:space="preserve"> Most studies </w:t>
            </w:r>
            <w:r w:rsidR="00E82EA1">
              <w:rPr>
                <w:rFonts w:ascii="Tahoma" w:hAnsi="Tahoma" w:cs="Tahoma"/>
                <w:sz w:val="20"/>
                <w:szCs w:val="20"/>
              </w:rPr>
              <w:t xml:space="preserve">may </w:t>
            </w:r>
            <w:r w:rsidRPr="00DF2C5D">
              <w:rPr>
                <w:rFonts w:ascii="Tahoma" w:hAnsi="Tahoma" w:cs="Tahoma"/>
                <w:sz w:val="20"/>
                <w:szCs w:val="20"/>
              </w:rPr>
              <w:t>have some possible harms that could happen to you if you join.  In this study, we expect that [</w:t>
            </w:r>
            <w:r w:rsidRPr="000F7E26">
              <w:rPr>
                <w:rFonts w:ascii="Tahoma" w:hAnsi="Tahoma" w:cs="Tahoma"/>
                <w:i/>
                <w:color w:val="FF0000"/>
                <w:sz w:val="20"/>
                <w:szCs w:val="20"/>
              </w:rPr>
              <w:t>describe the most important risks. Consider those most probable and/or highest magnitude of harm</w:t>
            </w:r>
            <w:r w:rsidRPr="00DF2C5D">
              <w:rPr>
                <w:rFonts w:ascii="Tahoma" w:hAnsi="Tahoma" w:cs="Tahoma"/>
                <w:sz w:val="20"/>
                <w:szCs w:val="20"/>
              </w:rPr>
              <w:t>].</w:t>
            </w:r>
          </w:p>
          <w:p w14:paraId="4E745E6B" w14:textId="1F1F293F" w:rsidR="0062760E" w:rsidRPr="00DF2C5D" w:rsidRDefault="0062760E" w:rsidP="0032072F">
            <w:pPr>
              <w:numPr>
                <w:ilvl w:val="0"/>
                <w:numId w:val="5"/>
              </w:numPr>
              <w:spacing w:before="200" w:after="200"/>
              <w:ind w:left="331"/>
              <w:contextualSpacing/>
              <w:jc w:val="both"/>
              <w:rPr>
                <w:rFonts w:ascii="Tahoma" w:hAnsi="Tahoma" w:cs="Tahoma"/>
                <w:sz w:val="20"/>
                <w:szCs w:val="20"/>
              </w:rPr>
            </w:pPr>
            <w:r w:rsidRPr="00DF2C5D">
              <w:rPr>
                <w:rFonts w:ascii="Tahoma" w:hAnsi="Tahoma" w:cs="Tahoma"/>
                <w:b/>
                <w:sz w:val="20"/>
                <w:szCs w:val="20"/>
              </w:rPr>
              <w:t>Benefits</w:t>
            </w:r>
            <w:r w:rsidRPr="00DF2C5D">
              <w:rPr>
                <w:rFonts w:ascii="Tahoma" w:hAnsi="Tahoma" w:cs="Tahoma"/>
                <w:sz w:val="20"/>
                <w:szCs w:val="20"/>
              </w:rPr>
              <w:t>. We expect some benefits from this study, as well.  For you, we expect [</w:t>
            </w:r>
            <w:r w:rsidRPr="000F7E26">
              <w:rPr>
                <w:rFonts w:ascii="Tahoma" w:hAnsi="Tahoma" w:cs="Tahoma"/>
                <w:i/>
                <w:color w:val="FF0000"/>
                <w:sz w:val="20"/>
                <w:szCs w:val="20"/>
              </w:rPr>
              <w:t xml:space="preserve">insert direct benefits, or if no direct benefit to </w:t>
            </w:r>
            <w:r w:rsidR="00DE7624" w:rsidRPr="000F7E26">
              <w:rPr>
                <w:rFonts w:ascii="Tahoma" w:hAnsi="Tahoma" w:cs="Tahoma"/>
                <w:i/>
                <w:color w:val="FF0000"/>
                <w:sz w:val="20"/>
                <w:szCs w:val="20"/>
              </w:rPr>
              <w:t>participant</w:t>
            </w:r>
            <w:r w:rsidRPr="000F7E26">
              <w:rPr>
                <w:rFonts w:ascii="Tahoma" w:hAnsi="Tahoma" w:cs="Tahoma"/>
                <w:i/>
                <w:color w:val="FF0000"/>
                <w:sz w:val="20"/>
                <w:szCs w:val="20"/>
              </w:rPr>
              <w:t xml:space="preserve"> state no direct benefit but the researchers hope to learn/gain xyz</w:t>
            </w:r>
            <w:r w:rsidRPr="00DF2C5D">
              <w:rPr>
                <w:rFonts w:ascii="Tahoma" w:hAnsi="Tahoma" w:cs="Tahoma"/>
                <w:sz w:val="20"/>
                <w:szCs w:val="20"/>
              </w:rPr>
              <w:t>].  For [</w:t>
            </w:r>
            <w:r w:rsidRPr="000F7E26">
              <w:rPr>
                <w:rFonts w:ascii="Tahoma" w:hAnsi="Tahoma" w:cs="Tahoma"/>
                <w:i/>
                <w:iCs/>
                <w:color w:val="FF0000"/>
                <w:sz w:val="20"/>
                <w:szCs w:val="20"/>
              </w:rPr>
              <w:t>future participants, people with similar conditions, etc</w:t>
            </w:r>
            <w:r w:rsidRPr="00DF2C5D">
              <w:rPr>
                <w:rFonts w:ascii="Tahoma" w:hAnsi="Tahoma" w:cs="Tahoma"/>
                <w:sz w:val="20"/>
                <w:szCs w:val="20"/>
              </w:rPr>
              <w:t>] we expect [</w:t>
            </w:r>
            <w:r w:rsidRPr="000F7E26">
              <w:rPr>
                <w:rFonts w:ascii="Tahoma" w:hAnsi="Tahoma" w:cs="Tahoma"/>
                <w:i/>
                <w:iCs/>
                <w:color w:val="FF0000"/>
                <w:sz w:val="20"/>
                <w:szCs w:val="20"/>
              </w:rPr>
              <w:t>potential outcomes of research]</w:t>
            </w:r>
            <w:r w:rsidRPr="00DF2C5D">
              <w:rPr>
                <w:rFonts w:ascii="Tahoma" w:hAnsi="Tahoma" w:cs="Tahoma"/>
                <w:sz w:val="20"/>
                <w:szCs w:val="20"/>
              </w:rPr>
              <w:t>.</w:t>
            </w:r>
          </w:p>
          <w:p w14:paraId="615717D8" w14:textId="781D57A8" w:rsidR="0062760E" w:rsidRPr="00DF2C5D" w:rsidRDefault="0062760E" w:rsidP="0032072F">
            <w:pPr>
              <w:numPr>
                <w:ilvl w:val="0"/>
                <w:numId w:val="5"/>
              </w:numPr>
              <w:spacing w:before="200" w:after="200"/>
              <w:ind w:left="331"/>
              <w:contextualSpacing/>
              <w:jc w:val="both"/>
              <w:rPr>
                <w:rFonts w:ascii="Tahoma" w:hAnsi="Tahoma" w:cs="Tahoma"/>
                <w:sz w:val="20"/>
                <w:szCs w:val="20"/>
              </w:rPr>
            </w:pPr>
            <w:r w:rsidRPr="00DF2C5D">
              <w:rPr>
                <w:rFonts w:ascii="Tahoma" w:hAnsi="Tahoma" w:cs="Tahoma"/>
                <w:b/>
                <w:sz w:val="20"/>
                <w:szCs w:val="20"/>
              </w:rPr>
              <w:lastRenderedPageBreak/>
              <w:t>Alternatives.</w:t>
            </w:r>
            <w:r w:rsidRPr="00DF2C5D">
              <w:rPr>
                <w:rFonts w:ascii="Tahoma" w:hAnsi="Tahoma" w:cs="Tahoma"/>
                <w:sz w:val="20"/>
                <w:szCs w:val="20"/>
              </w:rPr>
              <w:t xml:space="preserve"> Instead of participating, you could [</w:t>
            </w:r>
            <w:r w:rsidRPr="000F7E26">
              <w:rPr>
                <w:rFonts w:ascii="Tahoma" w:hAnsi="Tahoma" w:cs="Tahoma"/>
                <w:i/>
                <w:color w:val="FF0000"/>
                <w:sz w:val="20"/>
                <w:szCs w:val="20"/>
              </w:rPr>
              <w:t>note appropriate alternative procedures or courses of treatment, if any,</w:t>
            </w:r>
            <w:r w:rsidR="006562BD" w:rsidRPr="000F7E26">
              <w:rPr>
                <w:rFonts w:ascii="Tahoma" w:hAnsi="Tahoma" w:cs="Tahoma"/>
                <w:i/>
                <w:color w:val="FF0000"/>
                <w:sz w:val="20"/>
                <w:szCs w:val="20"/>
              </w:rPr>
              <w:t xml:space="preserve"> </w:t>
            </w:r>
            <w:r w:rsidRPr="000F7E26">
              <w:rPr>
                <w:rFonts w:ascii="Tahoma" w:hAnsi="Tahoma" w:cs="Tahoma"/>
                <w:i/>
                <w:color w:val="FF0000"/>
                <w:sz w:val="20"/>
                <w:szCs w:val="20"/>
              </w:rPr>
              <w:t xml:space="preserve">that might be advantageous to the prospective </w:t>
            </w:r>
            <w:r w:rsidR="00E82EA1" w:rsidRPr="000F7E26">
              <w:rPr>
                <w:rFonts w:ascii="Tahoma" w:hAnsi="Tahoma" w:cs="Tahoma"/>
                <w:i/>
                <w:color w:val="FF0000"/>
                <w:sz w:val="20"/>
                <w:szCs w:val="20"/>
              </w:rPr>
              <w:t>participant</w:t>
            </w:r>
            <w:r w:rsidRPr="000F7E26">
              <w:rPr>
                <w:rFonts w:ascii="Tahoma" w:hAnsi="Tahoma" w:cs="Tahoma"/>
                <w:i/>
                <w:color w:val="FF0000"/>
                <w:sz w:val="20"/>
                <w:szCs w:val="20"/>
              </w:rPr>
              <w:t xml:space="preserve">. If there are no alternatives, state that, “Participation is voluntary and the only alternative is not </w:t>
            </w:r>
            <w:r w:rsidR="00E82EA1" w:rsidRPr="000F7E26">
              <w:rPr>
                <w:rFonts w:ascii="Tahoma" w:hAnsi="Tahoma" w:cs="Tahoma"/>
                <w:i/>
                <w:color w:val="FF0000"/>
                <w:sz w:val="20"/>
                <w:szCs w:val="20"/>
              </w:rPr>
              <w:t xml:space="preserve">to </w:t>
            </w:r>
            <w:r w:rsidRPr="000F7E26">
              <w:rPr>
                <w:rFonts w:ascii="Tahoma" w:hAnsi="Tahoma" w:cs="Tahoma"/>
                <w:i/>
                <w:color w:val="FF0000"/>
                <w:sz w:val="20"/>
                <w:szCs w:val="20"/>
              </w:rPr>
              <w:t>participate</w:t>
            </w:r>
            <w:r w:rsidR="000F7E26">
              <w:rPr>
                <w:rFonts w:ascii="Tahoma" w:hAnsi="Tahoma" w:cs="Tahoma"/>
                <w:i/>
                <w:color w:val="FF0000"/>
                <w:sz w:val="20"/>
                <w:szCs w:val="20"/>
              </w:rPr>
              <w:t>.</w:t>
            </w:r>
            <w:r w:rsidRPr="000F7E26">
              <w:rPr>
                <w:rFonts w:ascii="Tahoma" w:hAnsi="Tahoma" w:cs="Tahoma"/>
                <w:i/>
                <w:color w:val="FF0000"/>
                <w:sz w:val="20"/>
                <w:szCs w:val="20"/>
              </w:rPr>
              <w:t>”</w:t>
            </w:r>
            <w:r w:rsidRPr="000F7E26">
              <w:rPr>
                <w:rFonts w:ascii="Tahoma" w:hAnsi="Tahoma" w:cs="Tahoma"/>
                <w:i/>
                <w:sz w:val="20"/>
                <w:szCs w:val="20"/>
              </w:rPr>
              <w:t>]</w:t>
            </w:r>
            <w:r w:rsidRPr="00DF2C5D">
              <w:rPr>
                <w:rFonts w:ascii="Tahoma" w:hAnsi="Tahoma" w:cs="Tahoma"/>
                <w:i/>
                <w:sz w:val="20"/>
                <w:szCs w:val="20"/>
              </w:rPr>
              <w:t>.</w:t>
            </w:r>
          </w:p>
        </w:tc>
      </w:tr>
    </w:tbl>
    <w:p w14:paraId="27B9789A" w14:textId="77777777" w:rsidR="0036752A" w:rsidRPr="00DF2C5D" w:rsidRDefault="0036752A" w:rsidP="0032072F">
      <w:pPr>
        <w:pStyle w:val="Default"/>
        <w:jc w:val="both"/>
        <w:rPr>
          <w:color w:val="auto"/>
          <w:sz w:val="20"/>
          <w:szCs w:val="20"/>
        </w:rPr>
      </w:pPr>
      <w:r w:rsidRPr="00DF2C5D">
        <w:rPr>
          <w:b/>
          <w:bCs/>
          <w:color w:val="auto"/>
          <w:sz w:val="20"/>
          <w:szCs w:val="20"/>
        </w:rPr>
        <w:lastRenderedPageBreak/>
        <w:t xml:space="preserve">Purpose of the Research: </w:t>
      </w:r>
      <w:r w:rsidRPr="000F7E26">
        <w:rPr>
          <w:i/>
          <w:iCs/>
          <w:color w:val="ED0000"/>
          <w:sz w:val="20"/>
          <w:szCs w:val="20"/>
        </w:rPr>
        <w:t>Briefly describe the purpose of the study</w:t>
      </w:r>
      <w:r w:rsidRPr="00DF2C5D">
        <w:rPr>
          <w:color w:val="auto"/>
          <w:sz w:val="20"/>
          <w:szCs w:val="20"/>
        </w:rPr>
        <w:t xml:space="preserve">. </w:t>
      </w:r>
    </w:p>
    <w:p w14:paraId="11546139" w14:textId="77777777" w:rsidR="0070553E" w:rsidRPr="00DF2C5D" w:rsidRDefault="0070553E" w:rsidP="0032072F">
      <w:pPr>
        <w:pStyle w:val="Default"/>
        <w:jc w:val="both"/>
        <w:rPr>
          <w:b/>
          <w:bCs/>
          <w:color w:val="auto"/>
          <w:sz w:val="20"/>
          <w:szCs w:val="20"/>
        </w:rPr>
      </w:pPr>
    </w:p>
    <w:p w14:paraId="6D2280CD" w14:textId="77777777" w:rsidR="0036752A" w:rsidRPr="00DF2C5D" w:rsidRDefault="0036752A" w:rsidP="0032072F">
      <w:pPr>
        <w:pStyle w:val="Default"/>
        <w:numPr>
          <w:ilvl w:val="0"/>
          <w:numId w:val="4"/>
        </w:numPr>
        <w:jc w:val="both"/>
        <w:rPr>
          <w:color w:val="auto"/>
          <w:sz w:val="20"/>
          <w:szCs w:val="20"/>
        </w:rPr>
      </w:pPr>
      <w:r w:rsidRPr="00DF2C5D">
        <w:rPr>
          <w:b/>
          <w:bCs/>
          <w:color w:val="auto"/>
          <w:sz w:val="20"/>
          <w:szCs w:val="20"/>
        </w:rPr>
        <w:t xml:space="preserve">Description of the Research: </w:t>
      </w:r>
    </w:p>
    <w:p w14:paraId="1B31BA99" w14:textId="0D38F7E7" w:rsidR="0036752A" w:rsidRPr="008F7A5E" w:rsidRDefault="0036752A" w:rsidP="000F7E26">
      <w:pPr>
        <w:pStyle w:val="Default"/>
        <w:numPr>
          <w:ilvl w:val="1"/>
          <w:numId w:val="13"/>
        </w:numPr>
        <w:ind w:left="1080"/>
        <w:jc w:val="both"/>
        <w:rPr>
          <w:i/>
          <w:iCs/>
          <w:color w:val="ED0000"/>
          <w:sz w:val="20"/>
          <w:szCs w:val="20"/>
        </w:rPr>
      </w:pPr>
      <w:r w:rsidRPr="008F7A5E">
        <w:rPr>
          <w:i/>
          <w:iCs/>
          <w:color w:val="ED0000"/>
          <w:sz w:val="20"/>
          <w:szCs w:val="20"/>
        </w:rPr>
        <w:t>Provide a brief description of the proposed research as it will be experienced by the research participants. Interventions or procedures that are part of standard care and those that are research</w:t>
      </w:r>
      <w:r w:rsidR="002660BF" w:rsidRPr="008F7A5E">
        <w:rPr>
          <w:i/>
          <w:iCs/>
          <w:color w:val="ED0000"/>
          <w:sz w:val="20"/>
          <w:szCs w:val="20"/>
        </w:rPr>
        <w:t>-related</w:t>
      </w:r>
      <w:r w:rsidRPr="008F7A5E">
        <w:rPr>
          <w:i/>
          <w:iCs/>
          <w:color w:val="ED0000"/>
          <w:sz w:val="20"/>
          <w:szCs w:val="20"/>
        </w:rPr>
        <w:t xml:space="preserve"> must be distinguished. </w:t>
      </w:r>
    </w:p>
    <w:p w14:paraId="1AF26DB4" w14:textId="58FEBC12" w:rsidR="0036752A" w:rsidRPr="008F7A5E" w:rsidRDefault="0036752A" w:rsidP="000F7E26">
      <w:pPr>
        <w:pStyle w:val="Default"/>
        <w:numPr>
          <w:ilvl w:val="1"/>
          <w:numId w:val="13"/>
        </w:numPr>
        <w:ind w:left="1080"/>
        <w:jc w:val="both"/>
        <w:rPr>
          <w:i/>
          <w:iCs/>
          <w:color w:val="ED0000"/>
          <w:sz w:val="20"/>
          <w:szCs w:val="20"/>
        </w:rPr>
      </w:pPr>
      <w:r w:rsidRPr="008F7A5E">
        <w:rPr>
          <w:i/>
          <w:iCs/>
          <w:color w:val="ED0000"/>
          <w:sz w:val="20"/>
          <w:szCs w:val="20"/>
        </w:rPr>
        <w:t>If specific testing (e.g. HIV testing, HLA typing) will be done as part of the research, this must be explained</w:t>
      </w:r>
      <w:r w:rsidR="002660BF" w:rsidRPr="008F7A5E">
        <w:rPr>
          <w:i/>
          <w:iCs/>
          <w:color w:val="ED0000"/>
          <w:sz w:val="20"/>
          <w:szCs w:val="20"/>
        </w:rPr>
        <w:t xml:space="preserve"> in a simplified manner that the participant can understand.</w:t>
      </w:r>
    </w:p>
    <w:p w14:paraId="5645B566" w14:textId="13B376ED" w:rsidR="0036752A" w:rsidRPr="008F7A5E" w:rsidRDefault="0036752A" w:rsidP="000F7E26">
      <w:pPr>
        <w:pStyle w:val="Default"/>
        <w:numPr>
          <w:ilvl w:val="1"/>
          <w:numId w:val="13"/>
        </w:numPr>
        <w:ind w:left="1080"/>
        <w:jc w:val="both"/>
        <w:rPr>
          <w:i/>
          <w:iCs/>
          <w:color w:val="ED0000"/>
          <w:sz w:val="20"/>
          <w:szCs w:val="20"/>
        </w:rPr>
      </w:pPr>
      <w:r w:rsidRPr="008F7A5E">
        <w:rPr>
          <w:i/>
          <w:iCs/>
          <w:color w:val="ED0000"/>
          <w:sz w:val="20"/>
          <w:szCs w:val="20"/>
        </w:rPr>
        <w:t xml:space="preserve">If the study participant is receiving any therapy prior to enrollment in the study and this therapy will or may be altered or discontinued as a result of participation in the study, this must be explained. </w:t>
      </w:r>
    </w:p>
    <w:p w14:paraId="62D1F734" w14:textId="0DD159CD" w:rsidR="0036752A" w:rsidRPr="008F7A5E" w:rsidRDefault="0036752A" w:rsidP="000F7E26">
      <w:pPr>
        <w:pStyle w:val="Default"/>
        <w:numPr>
          <w:ilvl w:val="1"/>
          <w:numId w:val="13"/>
        </w:numPr>
        <w:ind w:left="1080"/>
        <w:jc w:val="both"/>
        <w:rPr>
          <w:i/>
          <w:iCs/>
          <w:color w:val="ED0000"/>
          <w:sz w:val="20"/>
          <w:szCs w:val="20"/>
        </w:rPr>
      </w:pPr>
      <w:r w:rsidRPr="008F7A5E">
        <w:rPr>
          <w:i/>
          <w:iCs/>
          <w:color w:val="ED0000"/>
          <w:sz w:val="20"/>
          <w:szCs w:val="20"/>
        </w:rPr>
        <w:t>If randomization or sequential assignment is planned, this must be explained</w:t>
      </w:r>
      <w:r w:rsidR="00B820BA" w:rsidRPr="008F7A5E">
        <w:rPr>
          <w:i/>
          <w:iCs/>
          <w:color w:val="ED0000"/>
          <w:sz w:val="20"/>
          <w:szCs w:val="20"/>
        </w:rPr>
        <w:t xml:space="preserve"> in detail, including the process, criteria, and the potential impact on the participant's experience.</w:t>
      </w:r>
      <w:r w:rsidRPr="008F7A5E">
        <w:rPr>
          <w:i/>
          <w:iCs/>
          <w:color w:val="ED0000"/>
          <w:sz w:val="20"/>
          <w:szCs w:val="20"/>
        </w:rPr>
        <w:t xml:space="preserve"> </w:t>
      </w:r>
    </w:p>
    <w:p w14:paraId="665B8D6A" w14:textId="6EA96C5A" w:rsidR="0036752A" w:rsidRPr="008F7A5E" w:rsidRDefault="0036752A" w:rsidP="000F7E26">
      <w:pPr>
        <w:pStyle w:val="Default"/>
        <w:numPr>
          <w:ilvl w:val="1"/>
          <w:numId w:val="13"/>
        </w:numPr>
        <w:ind w:left="1080"/>
        <w:jc w:val="both"/>
        <w:rPr>
          <w:i/>
          <w:iCs/>
          <w:color w:val="ED0000"/>
          <w:sz w:val="20"/>
          <w:szCs w:val="20"/>
        </w:rPr>
      </w:pPr>
      <w:r w:rsidRPr="008F7A5E">
        <w:rPr>
          <w:i/>
          <w:iCs/>
          <w:color w:val="ED0000"/>
          <w:sz w:val="20"/>
          <w:szCs w:val="20"/>
        </w:rPr>
        <w:t xml:space="preserve">If blood will be drawn, the volume </w:t>
      </w:r>
      <w:r w:rsidR="00B820BA" w:rsidRPr="008F7A5E">
        <w:rPr>
          <w:i/>
          <w:iCs/>
          <w:color w:val="ED0000"/>
          <w:sz w:val="20"/>
          <w:szCs w:val="20"/>
        </w:rPr>
        <w:t xml:space="preserve">per visit and the total volume </w:t>
      </w:r>
      <w:r w:rsidR="008475A8" w:rsidRPr="008F7A5E">
        <w:rPr>
          <w:i/>
          <w:iCs/>
          <w:color w:val="ED0000"/>
          <w:sz w:val="20"/>
          <w:szCs w:val="20"/>
        </w:rPr>
        <w:t xml:space="preserve">for the entire study participation </w:t>
      </w:r>
      <w:r w:rsidRPr="008F7A5E">
        <w:rPr>
          <w:i/>
          <w:iCs/>
          <w:color w:val="ED0000"/>
          <w:sz w:val="20"/>
          <w:szCs w:val="20"/>
        </w:rPr>
        <w:t>(teaspoons and millilitre equivalents) must be indicated</w:t>
      </w:r>
      <w:r w:rsidR="008475A8" w:rsidRPr="008F7A5E">
        <w:rPr>
          <w:i/>
          <w:iCs/>
          <w:color w:val="ED0000"/>
          <w:sz w:val="20"/>
          <w:szCs w:val="20"/>
        </w:rPr>
        <w:t>. A</w:t>
      </w:r>
      <w:r w:rsidRPr="008F7A5E">
        <w:rPr>
          <w:i/>
          <w:iCs/>
          <w:color w:val="ED0000"/>
          <w:sz w:val="20"/>
          <w:szCs w:val="20"/>
        </w:rPr>
        <w:t xml:space="preserve"> statement about the possibility of bruising or swelling while giving blood, or some other discomforts at the site where blood is drawn and that there may be minimal chance of infection should be provided. If other specimens (e.g. urine, stool, saliva etc) will be collected, the study participants must be informed. </w:t>
      </w:r>
    </w:p>
    <w:p w14:paraId="609B26EF" w14:textId="489F6AB4" w:rsidR="0036752A" w:rsidRPr="008F7A5E" w:rsidRDefault="0036752A" w:rsidP="000F7E26">
      <w:pPr>
        <w:pStyle w:val="Default"/>
        <w:numPr>
          <w:ilvl w:val="1"/>
          <w:numId w:val="13"/>
        </w:numPr>
        <w:ind w:left="1080"/>
        <w:jc w:val="both"/>
        <w:rPr>
          <w:i/>
          <w:iCs/>
          <w:color w:val="ED0000"/>
          <w:sz w:val="20"/>
          <w:szCs w:val="20"/>
        </w:rPr>
      </w:pPr>
      <w:r w:rsidRPr="008F7A5E">
        <w:rPr>
          <w:i/>
          <w:iCs/>
          <w:color w:val="ED0000"/>
          <w:sz w:val="20"/>
          <w:szCs w:val="20"/>
        </w:rPr>
        <w:t>The frequency and duration of specific testing, as well as the duration of the entire study should be specified.</w:t>
      </w:r>
      <w:r w:rsidR="008475A8" w:rsidRPr="008F7A5E">
        <w:rPr>
          <w:i/>
          <w:iCs/>
          <w:color w:val="ED0000"/>
          <w:sz w:val="20"/>
          <w:szCs w:val="20"/>
        </w:rPr>
        <w:t xml:space="preserve"> This will give participants a clear understanding of the time commitment required.</w:t>
      </w:r>
      <w:r w:rsidRPr="008F7A5E">
        <w:rPr>
          <w:i/>
          <w:iCs/>
          <w:color w:val="ED0000"/>
          <w:sz w:val="20"/>
          <w:szCs w:val="20"/>
        </w:rPr>
        <w:t xml:space="preserve"> </w:t>
      </w:r>
    </w:p>
    <w:p w14:paraId="757B9194" w14:textId="08BF35CA" w:rsidR="0036752A" w:rsidRPr="008F7A5E" w:rsidRDefault="0036752A" w:rsidP="000F7E26">
      <w:pPr>
        <w:pStyle w:val="Default"/>
        <w:numPr>
          <w:ilvl w:val="1"/>
          <w:numId w:val="13"/>
        </w:numPr>
        <w:ind w:left="1080"/>
        <w:jc w:val="both"/>
        <w:rPr>
          <w:i/>
          <w:iCs/>
          <w:color w:val="ED0000"/>
          <w:sz w:val="20"/>
          <w:szCs w:val="20"/>
        </w:rPr>
      </w:pPr>
      <w:r w:rsidRPr="008F7A5E">
        <w:rPr>
          <w:i/>
          <w:iCs/>
          <w:color w:val="ED0000"/>
          <w:sz w:val="20"/>
          <w:szCs w:val="20"/>
        </w:rPr>
        <w:t xml:space="preserve">The study participants should be informed that any changes made to the study or should new information become available, </w:t>
      </w:r>
      <w:r w:rsidR="008475A8" w:rsidRPr="008F7A5E">
        <w:rPr>
          <w:i/>
          <w:iCs/>
          <w:color w:val="ED0000"/>
          <w:sz w:val="20"/>
          <w:szCs w:val="20"/>
        </w:rPr>
        <w:t xml:space="preserve">they </w:t>
      </w:r>
      <w:r w:rsidRPr="008F7A5E">
        <w:rPr>
          <w:i/>
          <w:iCs/>
          <w:color w:val="ED0000"/>
          <w:sz w:val="20"/>
          <w:szCs w:val="20"/>
        </w:rPr>
        <w:t>shall be informed. The par</w:t>
      </w:r>
      <w:r w:rsidR="002871CE" w:rsidRPr="008F7A5E">
        <w:rPr>
          <w:i/>
          <w:iCs/>
          <w:color w:val="ED0000"/>
          <w:sz w:val="20"/>
          <w:szCs w:val="20"/>
        </w:rPr>
        <w:t xml:space="preserve">ticipant should be informed </w:t>
      </w:r>
      <w:r w:rsidRPr="008F7A5E">
        <w:rPr>
          <w:i/>
          <w:iCs/>
          <w:color w:val="ED0000"/>
          <w:sz w:val="20"/>
          <w:szCs w:val="20"/>
        </w:rPr>
        <w:t xml:space="preserve">that if; </w:t>
      </w:r>
      <w:r w:rsidR="002871CE" w:rsidRPr="008F7A5E">
        <w:rPr>
          <w:i/>
          <w:iCs/>
          <w:color w:val="ED0000"/>
          <w:sz w:val="20"/>
          <w:szCs w:val="20"/>
        </w:rPr>
        <w:t xml:space="preserve">clinically relevant data arises </w:t>
      </w:r>
      <w:r w:rsidRPr="008F7A5E">
        <w:rPr>
          <w:i/>
          <w:iCs/>
          <w:color w:val="ED0000"/>
          <w:sz w:val="20"/>
          <w:szCs w:val="20"/>
        </w:rPr>
        <w:t xml:space="preserve">as a result of </w:t>
      </w:r>
      <w:r w:rsidR="008475A8" w:rsidRPr="008F7A5E">
        <w:rPr>
          <w:i/>
          <w:iCs/>
          <w:color w:val="ED0000"/>
          <w:sz w:val="20"/>
          <w:szCs w:val="20"/>
        </w:rPr>
        <w:t xml:space="preserve">their </w:t>
      </w:r>
      <w:r w:rsidRPr="008F7A5E">
        <w:rPr>
          <w:i/>
          <w:iCs/>
          <w:color w:val="ED0000"/>
          <w:sz w:val="20"/>
          <w:szCs w:val="20"/>
        </w:rPr>
        <w:t>participation in the st</w:t>
      </w:r>
      <w:r w:rsidR="002871CE" w:rsidRPr="008F7A5E">
        <w:rPr>
          <w:i/>
          <w:iCs/>
          <w:color w:val="ED0000"/>
          <w:sz w:val="20"/>
          <w:szCs w:val="20"/>
        </w:rPr>
        <w:t xml:space="preserve">udy, </w:t>
      </w:r>
      <w:r w:rsidRPr="008F7A5E">
        <w:rPr>
          <w:i/>
          <w:iCs/>
          <w:color w:val="ED0000"/>
          <w:sz w:val="20"/>
          <w:szCs w:val="20"/>
        </w:rPr>
        <w:t xml:space="preserve">that information will be </w:t>
      </w:r>
      <w:r w:rsidR="0081208A" w:rsidRPr="008F7A5E">
        <w:rPr>
          <w:i/>
          <w:iCs/>
          <w:color w:val="ED0000"/>
          <w:sz w:val="20"/>
          <w:szCs w:val="20"/>
        </w:rPr>
        <w:t xml:space="preserve">disclosed to </w:t>
      </w:r>
      <w:r w:rsidR="002871CE" w:rsidRPr="008F7A5E">
        <w:rPr>
          <w:i/>
          <w:iCs/>
          <w:color w:val="ED0000"/>
          <w:sz w:val="20"/>
          <w:szCs w:val="20"/>
        </w:rPr>
        <w:t>them</w:t>
      </w:r>
      <w:r w:rsidR="00FC2C48" w:rsidRPr="008F7A5E">
        <w:rPr>
          <w:i/>
          <w:iCs/>
          <w:color w:val="ED0000"/>
          <w:sz w:val="20"/>
          <w:szCs w:val="20"/>
        </w:rPr>
        <w:t xml:space="preserve"> and </w:t>
      </w:r>
      <w:r w:rsidR="007049BE" w:rsidRPr="008F7A5E">
        <w:rPr>
          <w:i/>
          <w:iCs/>
          <w:color w:val="ED0000"/>
          <w:sz w:val="20"/>
          <w:szCs w:val="20"/>
        </w:rPr>
        <w:t>under what conditions</w:t>
      </w:r>
      <w:r w:rsidRPr="008F7A5E">
        <w:rPr>
          <w:i/>
          <w:iCs/>
          <w:color w:val="ED0000"/>
          <w:sz w:val="20"/>
          <w:szCs w:val="20"/>
        </w:rPr>
        <w:t xml:space="preserve">. </w:t>
      </w:r>
      <w:r w:rsidR="008475A8" w:rsidRPr="008F7A5E">
        <w:rPr>
          <w:i/>
          <w:iCs/>
          <w:color w:val="ED0000"/>
          <w:sz w:val="20"/>
          <w:szCs w:val="20"/>
        </w:rPr>
        <w:t xml:space="preserve"> </w:t>
      </w:r>
    </w:p>
    <w:p w14:paraId="208CE144" w14:textId="26EB1C65" w:rsidR="0036752A" w:rsidRPr="008F7A5E" w:rsidRDefault="0036752A" w:rsidP="000F7E26">
      <w:pPr>
        <w:pStyle w:val="Default"/>
        <w:numPr>
          <w:ilvl w:val="1"/>
          <w:numId w:val="13"/>
        </w:numPr>
        <w:ind w:left="1080"/>
        <w:jc w:val="both"/>
        <w:rPr>
          <w:i/>
          <w:iCs/>
          <w:color w:val="ED0000"/>
          <w:sz w:val="20"/>
          <w:szCs w:val="20"/>
        </w:rPr>
      </w:pPr>
      <w:r w:rsidRPr="008F7A5E">
        <w:rPr>
          <w:i/>
          <w:iCs/>
          <w:color w:val="ED0000"/>
          <w:sz w:val="20"/>
          <w:szCs w:val="20"/>
        </w:rPr>
        <w:t xml:space="preserve">If a questionnaire will be administered or </w:t>
      </w:r>
      <w:r w:rsidR="008475A8" w:rsidRPr="008F7A5E">
        <w:rPr>
          <w:i/>
          <w:iCs/>
          <w:color w:val="ED0000"/>
          <w:sz w:val="20"/>
          <w:szCs w:val="20"/>
        </w:rPr>
        <w:t xml:space="preserve">an </w:t>
      </w:r>
      <w:r w:rsidRPr="008F7A5E">
        <w:rPr>
          <w:i/>
          <w:iCs/>
          <w:color w:val="ED0000"/>
          <w:sz w:val="20"/>
          <w:szCs w:val="20"/>
        </w:rPr>
        <w:t>interview conducted, a description of the questionnaire/interview</w:t>
      </w:r>
      <w:r w:rsidR="008475A8" w:rsidRPr="008F7A5E">
        <w:rPr>
          <w:i/>
          <w:iCs/>
          <w:color w:val="ED0000"/>
          <w:sz w:val="20"/>
          <w:szCs w:val="20"/>
        </w:rPr>
        <w:t xml:space="preserve"> and</w:t>
      </w:r>
      <w:r w:rsidRPr="008F7A5E">
        <w:rPr>
          <w:i/>
          <w:iCs/>
          <w:color w:val="ED0000"/>
          <w:sz w:val="20"/>
          <w:szCs w:val="20"/>
        </w:rPr>
        <w:t>, the length of time it will take to complete it must be provided; the participants must also be informed that they may choose not to answer any questions or withdraw at any time.</w:t>
      </w:r>
    </w:p>
    <w:p w14:paraId="57AAA2FA" w14:textId="18F165DB" w:rsidR="0036752A" w:rsidRPr="008F7A5E" w:rsidRDefault="0036752A" w:rsidP="000F7E26">
      <w:pPr>
        <w:pStyle w:val="Default"/>
        <w:numPr>
          <w:ilvl w:val="1"/>
          <w:numId w:val="13"/>
        </w:numPr>
        <w:ind w:left="1080"/>
        <w:jc w:val="both"/>
        <w:rPr>
          <w:i/>
          <w:iCs/>
          <w:color w:val="ED0000"/>
          <w:sz w:val="20"/>
          <w:szCs w:val="20"/>
        </w:rPr>
      </w:pPr>
      <w:r w:rsidRPr="008F7A5E">
        <w:rPr>
          <w:i/>
          <w:iCs/>
          <w:color w:val="ED0000"/>
          <w:sz w:val="20"/>
          <w:szCs w:val="20"/>
        </w:rPr>
        <w:t xml:space="preserve">If any tests will be done at other locations, the study participants must be informed of the location </w:t>
      </w:r>
      <w:r w:rsidR="008475A8" w:rsidRPr="008F7A5E">
        <w:rPr>
          <w:i/>
          <w:iCs/>
          <w:color w:val="ED0000"/>
          <w:sz w:val="20"/>
          <w:szCs w:val="20"/>
        </w:rPr>
        <w:t xml:space="preserve">where </w:t>
      </w:r>
      <w:r w:rsidRPr="008F7A5E">
        <w:rPr>
          <w:i/>
          <w:iCs/>
          <w:color w:val="ED0000"/>
          <w:sz w:val="20"/>
          <w:szCs w:val="20"/>
        </w:rPr>
        <w:t xml:space="preserve">the testing will be done and the purpose </w:t>
      </w:r>
      <w:r w:rsidR="008475A8" w:rsidRPr="008F7A5E">
        <w:rPr>
          <w:i/>
          <w:iCs/>
          <w:color w:val="ED0000"/>
          <w:sz w:val="20"/>
          <w:szCs w:val="20"/>
        </w:rPr>
        <w:t>of</w:t>
      </w:r>
      <w:r w:rsidR="00F27519" w:rsidRPr="008F7A5E">
        <w:rPr>
          <w:i/>
          <w:iCs/>
          <w:color w:val="ED0000"/>
          <w:sz w:val="20"/>
          <w:szCs w:val="20"/>
        </w:rPr>
        <w:t xml:space="preserve"> </w:t>
      </w:r>
      <w:r w:rsidRPr="008F7A5E">
        <w:rPr>
          <w:i/>
          <w:iCs/>
          <w:color w:val="ED0000"/>
          <w:sz w:val="20"/>
          <w:szCs w:val="20"/>
        </w:rPr>
        <w:t xml:space="preserve">the tests. This information must also be reflected in the body of the research protocol </w:t>
      </w:r>
    </w:p>
    <w:p w14:paraId="483B3047" w14:textId="7FDD325C" w:rsidR="0036752A" w:rsidRPr="008F7A5E" w:rsidRDefault="00031D33" w:rsidP="000F7E26">
      <w:pPr>
        <w:pStyle w:val="Default"/>
        <w:numPr>
          <w:ilvl w:val="1"/>
          <w:numId w:val="13"/>
        </w:numPr>
        <w:ind w:left="1080"/>
        <w:jc w:val="both"/>
        <w:rPr>
          <w:i/>
          <w:iCs/>
          <w:color w:val="ED0000"/>
          <w:sz w:val="20"/>
          <w:szCs w:val="20"/>
        </w:rPr>
      </w:pPr>
      <w:r w:rsidRPr="008F7A5E">
        <w:rPr>
          <w:i/>
          <w:iCs/>
          <w:color w:val="ED0000"/>
          <w:sz w:val="20"/>
          <w:szCs w:val="20"/>
        </w:rPr>
        <w:t xml:space="preserve">A description must be provided if </w:t>
      </w:r>
      <w:r w:rsidR="0036752A" w:rsidRPr="008F7A5E">
        <w:rPr>
          <w:i/>
          <w:iCs/>
          <w:color w:val="ED0000"/>
          <w:sz w:val="20"/>
          <w:szCs w:val="20"/>
        </w:rPr>
        <w:t>data will be abstracted from medical records or from other confidential sources</w:t>
      </w:r>
      <w:r w:rsidRPr="008F7A5E">
        <w:rPr>
          <w:i/>
          <w:iCs/>
          <w:color w:val="ED0000"/>
          <w:sz w:val="20"/>
          <w:szCs w:val="20"/>
        </w:rPr>
        <w:t>.</w:t>
      </w:r>
    </w:p>
    <w:p w14:paraId="21B7FD5E" w14:textId="63E1EF47" w:rsidR="0036752A" w:rsidRPr="00DF2C5D" w:rsidRDefault="0036752A" w:rsidP="000F7E26">
      <w:pPr>
        <w:pStyle w:val="Default"/>
        <w:numPr>
          <w:ilvl w:val="1"/>
          <w:numId w:val="13"/>
        </w:numPr>
        <w:ind w:left="1080"/>
        <w:jc w:val="both"/>
        <w:rPr>
          <w:color w:val="auto"/>
          <w:sz w:val="20"/>
          <w:szCs w:val="20"/>
        </w:rPr>
      </w:pPr>
      <w:r w:rsidRPr="008F7A5E">
        <w:rPr>
          <w:i/>
          <w:iCs/>
          <w:color w:val="ED0000"/>
          <w:sz w:val="20"/>
          <w:szCs w:val="20"/>
        </w:rPr>
        <w:t xml:space="preserve">The study participants must be informed </w:t>
      </w:r>
      <w:r w:rsidR="00031D33" w:rsidRPr="008F7A5E">
        <w:rPr>
          <w:i/>
          <w:iCs/>
          <w:color w:val="ED0000"/>
          <w:sz w:val="20"/>
          <w:szCs w:val="20"/>
        </w:rPr>
        <w:t xml:space="preserve">(and consented) </w:t>
      </w:r>
      <w:r w:rsidRPr="008F7A5E">
        <w:rPr>
          <w:i/>
          <w:iCs/>
          <w:color w:val="ED0000"/>
          <w:sz w:val="20"/>
          <w:szCs w:val="20"/>
        </w:rPr>
        <w:t>if a study involves videotaping, taking photographs or audio recordings</w:t>
      </w:r>
      <w:r w:rsidRPr="00DF2C5D">
        <w:rPr>
          <w:color w:val="auto"/>
          <w:sz w:val="20"/>
          <w:szCs w:val="20"/>
        </w:rPr>
        <w:t xml:space="preserve">. </w:t>
      </w:r>
    </w:p>
    <w:p w14:paraId="2A7FD65E" w14:textId="77777777" w:rsidR="0036752A" w:rsidRPr="00DF2C5D" w:rsidRDefault="0036752A" w:rsidP="0032072F">
      <w:pPr>
        <w:pStyle w:val="Default"/>
        <w:jc w:val="both"/>
        <w:rPr>
          <w:color w:val="auto"/>
          <w:sz w:val="20"/>
          <w:szCs w:val="20"/>
        </w:rPr>
      </w:pPr>
    </w:p>
    <w:p w14:paraId="054F981D" w14:textId="77777777" w:rsidR="004F239B" w:rsidRPr="00DF2C5D" w:rsidRDefault="00FC2C48" w:rsidP="0032072F">
      <w:pPr>
        <w:pStyle w:val="Default"/>
        <w:numPr>
          <w:ilvl w:val="0"/>
          <w:numId w:val="4"/>
        </w:numPr>
        <w:jc w:val="both"/>
        <w:rPr>
          <w:b/>
          <w:bCs/>
          <w:color w:val="auto"/>
          <w:sz w:val="20"/>
          <w:szCs w:val="20"/>
        </w:rPr>
      </w:pPr>
      <w:r w:rsidRPr="00DF2C5D">
        <w:rPr>
          <w:b/>
          <w:bCs/>
          <w:color w:val="auto"/>
          <w:sz w:val="20"/>
          <w:szCs w:val="20"/>
        </w:rPr>
        <w:t>Human</w:t>
      </w:r>
      <w:r w:rsidR="004F239B" w:rsidRPr="00DF2C5D">
        <w:rPr>
          <w:b/>
          <w:bCs/>
          <w:color w:val="auto"/>
          <w:sz w:val="20"/>
          <w:szCs w:val="20"/>
        </w:rPr>
        <w:t xml:space="preserve"> genome sequencing</w:t>
      </w:r>
    </w:p>
    <w:p w14:paraId="598B3A58" w14:textId="78D8CF4D" w:rsidR="009F779A" w:rsidRPr="008F7A5E" w:rsidRDefault="004F239B" w:rsidP="008F7A5E">
      <w:pPr>
        <w:pStyle w:val="Default"/>
        <w:ind w:left="360"/>
        <w:jc w:val="both"/>
        <w:rPr>
          <w:i/>
          <w:iCs/>
          <w:color w:val="ED0000"/>
          <w:sz w:val="20"/>
          <w:szCs w:val="20"/>
        </w:rPr>
      </w:pPr>
      <w:r w:rsidRPr="008F7A5E">
        <w:rPr>
          <w:i/>
          <w:iCs/>
          <w:color w:val="ED0000"/>
          <w:sz w:val="20"/>
          <w:szCs w:val="20"/>
        </w:rPr>
        <w:t>The participant should be informed whether or not whole genome</w:t>
      </w:r>
      <w:r w:rsidR="00FC2C48" w:rsidRPr="008F7A5E">
        <w:rPr>
          <w:i/>
          <w:iCs/>
          <w:color w:val="ED0000"/>
          <w:sz w:val="20"/>
          <w:szCs w:val="20"/>
        </w:rPr>
        <w:t>/exosome</w:t>
      </w:r>
      <w:r w:rsidRPr="008F7A5E">
        <w:rPr>
          <w:i/>
          <w:iCs/>
          <w:color w:val="ED0000"/>
          <w:sz w:val="20"/>
          <w:szCs w:val="20"/>
        </w:rPr>
        <w:t xml:space="preserve"> sequencing will be done on their bio-specimen. The participant should be informed that</w:t>
      </w:r>
      <w:r w:rsidR="009F779A" w:rsidRPr="008F7A5E">
        <w:rPr>
          <w:i/>
          <w:iCs/>
          <w:color w:val="ED0000"/>
          <w:sz w:val="20"/>
          <w:szCs w:val="20"/>
        </w:rPr>
        <w:t>, through scientific tests of their whole genome, researchers can learn</w:t>
      </w:r>
      <w:r w:rsidR="002A15A7" w:rsidRPr="008F7A5E">
        <w:rPr>
          <w:i/>
          <w:iCs/>
          <w:color w:val="ED0000"/>
          <w:sz w:val="20"/>
          <w:szCs w:val="20"/>
        </w:rPr>
        <w:t xml:space="preserve"> </w:t>
      </w:r>
      <w:r w:rsidR="009F779A" w:rsidRPr="008F7A5E">
        <w:rPr>
          <w:i/>
          <w:iCs/>
          <w:color w:val="ED0000"/>
          <w:sz w:val="20"/>
          <w:szCs w:val="20"/>
        </w:rPr>
        <w:t>large amounts of information about them</w:t>
      </w:r>
      <w:r w:rsidR="00031D33" w:rsidRPr="008F7A5E">
        <w:rPr>
          <w:i/>
          <w:iCs/>
          <w:color w:val="ED0000"/>
          <w:sz w:val="20"/>
          <w:szCs w:val="20"/>
        </w:rPr>
        <w:t xml:space="preserve"> and</w:t>
      </w:r>
      <w:r w:rsidR="002A15A7" w:rsidRPr="008F7A5E">
        <w:rPr>
          <w:i/>
          <w:iCs/>
          <w:color w:val="ED0000"/>
          <w:sz w:val="20"/>
          <w:szCs w:val="20"/>
        </w:rPr>
        <w:t xml:space="preserve">, </w:t>
      </w:r>
      <w:r w:rsidR="009F779A" w:rsidRPr="008F7A5E">
        <w:rPr>
          <w:i/>
          <w:iCs/>
          <w:color w:val="ED0000"/>
          <w:sz w:val="20"/>
          <w:szCs w:val="20"/>
        </w:rPr>
        <w:t xml:space="preserve">identify genetic </w:t>
      </w:r>
      <w:r w:rsidR="00D23F3B" w:rsidRPr="008F7A5E">
        <w:rPr>
          <w:i/>
          <w:iCs/>
          <w:color w:val="ED0000"/>
          <w:sz w:val="20"/>
          <w:szCs w:val="20"/>
        </w:rPr>
        <w:t>make-up</w:t>
      </w:r>
      <w:r w:rsidR="009F779A" w:rsidRPr="008F7A5E">
        <w:rPr>
          <w:i/>
          <w:iCs/>
          <w:color w:val="ED0000"/>
          <w:sz w:val="20"/>
          <w:szCs w:val="20"/>
        </w:rPr>
        <w:t xml:space="preserve"> </w:t>
      </w:r>
      <w:r w:rsidR="00031D33" w:rsidRPr="008F7A5E">
        <w:rPr>
          <w:i/>
          <w:iCs/>
          <w:color w:val="ED0000"/>
          <w:sz w:val="20"/>
          <w:szCs w:val="20"/>
        </w:rPr>
        <w:t>that</w:t>
      </w:r>
      <w:r w:rsidR="009F779A" w:rsidRPr="008F7A5E">
        <w:rPr>
          <w:i/>
          <w:iCs/>
          <w:color w:val="ED0000"/>
          <w:sz w:val="20"/>
          <w:szCs w:val="20"/>
        </w:rPr>
        <w:t xml:space="preserve"> may make it more likely for them to develop a disease. </w:t>
      </w:r>
      <w:r w:rsidR="00BB2D6E" w:rsidRPr="008F7A5E">
        <w:rPr>
          <w:i/>
          <w:iCs/>
          <w:color w:val="ED0000"/>
          <w:sz w:val="20"/>
          <w:szCs w:val="20"/>
        </w:rPr>
        <w:t>T</w:t>
      </w:r>
      <w:r w:rsidR="009F779A" w:rsidRPr="008F7A5E">
        <w:rPr>
          <w:i/>
          <w:iCs/>
          <w:color w:val="ED0000"/>
          <w:sz w:val="20"/>
          <w:szCs w:val="20"/>
        </w:rPr>
        <w:t xml:space="preserve">hey should </w:t>
      </w:r>
      <w:r w:rsidR="003868B4" w:rsidRPr="008F7A5E">
        <w:rPr>
          <w:i/>
          <w:iCs/>
          <w:color w:val="ED0000"/>
          <w:sz w:val="20"/>
          <w:szCs w:val="20"/>
        </w:rPr>
        <w:t xml:space="preserve">also </w:t>
      </w:r>
      <w:r w:rsidR="009F779A" w:rsidRPr="008F7A5E">
        <w:rPr>
          <w:i/>
          <w:iCs/>
          <w:color w:val="ED0000"/>
          <w:sz w:val="20"/>
          <w:szCs w:val="20"/>
        </w:rPr>
        <w:t>be informed that their whole genome sequence is unique to them</w:t>
      </w:r>
      <w:r w:rsidR="003868B4" w:rsidRPr="008F7A5E">
        <w:rPr>
          <w:i/>
          <w:iCs/>
          <w:color w:val="ED0000"/>
          <w:sz w:val="20"/>
          <w:szCs w:val="20"/>
        </w:rPr>
        <w:t xml:space="preserve">, like a fingerprint and </w:t>
      </w:r>
      <w:r w:rsidR="00BA7FAD" w:rsidRPr="008F7A5E">
        <w:rPr>
          <w:i/>
          <w:iCs/>
          <w:color w:val="ED0000"/>
          <w:sz w:val="20"/>
          <w:szCs w:val="20"/>
        </w:rPr>
        <w:t xml:space="preserve">they </w:t>
      </w:r>
      <w:r w:rsidR="009F779A" w:rsidRPr="008F7A5E">
        <w:rPr>
          <w:i/>
          <w:iCs/>
          <w:color w:val="ED0000"/>
          <w:sz w:val="20"/>
          <w:szCs w:val="20"/>
        </w:rPr>
        <w:t xml:space="preserve">can be identified by it. </w:t>
      </w:r>
    </w:p>
    <w:p w14:paraId="4D4A2972" w14:textId="77777777" w:rsidR="009F779A" w:rsidRPr="008F7A5E" w:rsidRDefault="009F779A" w:rsidP="008F7A5E">
      <w:pPr>
        <w:pStyle w:val="Default"/>
        <w:ind w:left="360"/>
        <w:jc w:val="both"/>
        <w:rPr>
          <w:i/>
          <w:iCs/>
          <w:color w:val="ED0000"/>
          <w:sz w:val="20"/>
          <w:szCs w:val="20"/>
        </w:rPr>
      </w:pPr>
    </w:p>
    <w:p w14:paraId="3124CE56" w14:textId="77777777" w:rsidR="009F779A" w:rsidRPr="008F7A5E" w:rsidRDefault="009F779A" w:rsidP="008F7A5E">
      <w:pPr>
        <w:pStyle w:val="Default"/>
        <w:ind w:left="360"/>
        <w:jc w:val="both"/>
        <w:rPr>
          <w:i/>
          <w:iCs/>
          <w:color w:val="ED0000"/>
          <w:sz w:val="20"/>
          <w:szCs w:val="20"/>
        </w:rPr>
      </w:pPr>
      <w:r w:rsidRPr="008F7A5E">
        <w:rPr>
          <w:i/>
          <w:iCs/>
          <w:color w:val="ED0000"/>
          <w:sz w:val="20"/>
          <w:szCs w:val="20"/>
        </w:rPr>
        <w:lastRenderedPageBreak/>
        <w:t xml:space="preserve">Similarly, because of the large percentage of genes they share with their relatives, their relatives may also be identified by looking at the </w:t>
      </w:r>
      <w:r w:rsidR="002A15A7" w:rsidRPr="008F7A5E">
        <w:rPr>
          <w:i/>
          <w:iCs/>
          <w:color w:val="ED0000"/>
          <w:sz w:val="20"/>
          <w:szCs w:val="20"/>
        </w:rPr>
        <w:t>participants’</w:t>
      </w:r>
      <w:r w:rsidRPr="008F7A5E">
        <w:rPr>
          <w:i/>
          <w:iCs/>
          <w:color w:val="ED0000"/>
          <w:sz w:val="20"/>
          <w:szCs w:val="20"/>
        </w:rPr>
        <w:t xml:space="preserve"> genetic code.  </w:t>
      </w:r>
    </w:p>
    <w:p w14:paraId="2E19D5CF" w14:textId="48998B76" w:rsidR="002D28E9" w:rsidRDefault="002D28E9" w:rsidP="008F7A5E">
      <w:pPr>
        <w:pStyle w:val="Default"/>
        <w:ind w:left="360"/>
        <w:jc w:val="both"/>
        <w:rPr>
          <w:color w:val="auto"/>
          <w:sz w:val="20"/>
          <w:szCs w:val="20"/>
        </w:rPr>
      </w:pPr>
      <w:r w:rsidRPr="008F7A5E">
        <w:rPr>
          <w:i/>
          <w:iCs/>
          <w:color w:val="ED0000"/>
          <w:sz w:val="20"/>
          <w:szCs w:val="20"/>
        </w:rPr>
        <w:t>If the research is not about genomics, this section may be omitted</w:t>
      </w:r>
      <w:r w:rsidRPr="00DF2C5D">
        <w:rPr>
          <w:color w:val="auto"/>
          <w:sz w:val="20"/>
          <w:szCs w:val="20"/>
        </w:rPr>
        <w:t xml:space="preserve">. </w:t>
      </w:r>
    </w:p>
    <w:p w14:paraId="6C0C7D80" w14:textId="77777777" w:rsidR="004F239B" w:rsidRPr="00DF2C5D" w:rsidRDefault="004F239B" w:rsidP="0032072F">
      <w:pPr>
        <w:pStyle w:val="Default"/>
        <w:jc w:val="both"/>
        <w:rPr>
          <w:b/>
          <w:bCs/>
          <w:color w:val="auto"/>
          <w:sz w:val="20"/>
          <w:szCs w:val="20"/>
        </w:rPr>
      </w:pPr>
    </w:p>
    <w:p w14:paraId="3637838C" w14:textId="5B1BA87D" w:rsidR="0036752A" w:rsidRPr="00DF2C5D" w:rsidRDefault="0036752A" w:rsidP="0032072F">
      <w:pPr>
        <w:pStyle w:val="Default"/>
        <w:numPr>
          <w:ilvl w:val="0"/>
          <w:numId w:val="4"/>
        </w:numPr>
        <w:jc w:val="both"/>
        <w:rPr>
          <w:color w:val="auto"/>
          <w:sz w:val="20"/>
          <w:szCs w:val="20"/>
        </w:rPr>
      </w:pPr>
      <w:r w:rsidRPr="00DF2C5D">
        <w:rPr>
          <w:b/>
          <w:bCs/>
          <w:color w:val="auto"/>
          <w:sz w:val="20"/>
          <w:szCs w:val="20"/>
        </w:rPr>
        <w:t xml:space="preserve">Storage of specimen, exportation of samples and further studies: </w:t>
      </w:r>
      <w:r w:rsidRPr="00DF2C5D">
        <w:rPr>
          <w:color w:val="auto"/>
          <w:sz w:val="20"/>
          <w:szCs w:val="20"/>
        </w:rPr>
        <w:t>(</w:t>
      </w:r>
      <w:r w:rsidRPr="008F7A5E">
        <w:rPr>
          <w:i/>
          <w:iCs/>
          <w:color w:val="ED0000"/>
          <w:sz w:val="20"/>
          <w:szCs w:val="20"/>
        </w:rPr>
        <w:t xml:space="preserve">Provide details about the samples to be stored or exported.  Provide </w:t>
      </w:r>
      <w:r w:rsidR="009F7EAF" w:rsidRPr="008F7A5E">
        <w:rPr>
          <w:i/>
          <w:iCs/>
          <w:color w:val="ED0000"/>
          <w:sz w:val="20"/>
          <w:szCs w:val="20"/>
        </w:rPr>
        <w:t xml:space="preserve">information </w:t>
      </w:r>
      <w:r w:rsidR="00E05D07" w:rsidRPr="008F7A5E">
        <w:rPr>
          <w:i/>
          <w:iCs/>
          <w:color w:val="ED0000"/>
          <w:sz w:val="20"/>
          <w:szCs w:val="20"/>
        </w:rPr>
        <w:t>on the</w:t>
      </w:r>
      <w:r w:rsidRPr="008F7A5E">
        <w:rPr>
          <w:i/>
          <w:iCs/>
          <w:color w:val="ED0000"/>
          <w:sz w:val="20"/>
          <w:szCs w:val="20"/>
        </w:rPr>
        <w:t xml:space="preserve"> destination of the samples </w:t>
      </w:r>
      <w:r w:rsidR="009F7EAF" w:rsidRPr="008F7A5E">
        <w:rPr>
          <w:i/>
          <w:iCs/>
          <w:color w:val="ED0000"/>
          <w:sz w:val="20"/>
          <w:szCs w:val="20"/>
        </w:rPr>
        <w:t xml:space="preserve">(including the country and the laboratory) </w:t>
      </w:r>
      <w:r w:rsidRPr="008F7A5E">
        <w:rPr>
          <w:i/>
          <w:iCs/>
          <w:color w:val="ED0000"/>
          <w:sz w:val="20"/>
          <w:szCs w:val="20"/>
        </w:rPr>
        <w:t>and the nature of the studies that will be undertaken</w:t>
      </w:r>
      <w:r w:rsidR="009F7EAF">
        <w:rPr>
          <w:color w:val="auto"/>
          <w:sz w:val="20"/>
          <w:szCs w:val="20"/>
        </w:rPr>
        <w:t>)</w:t>
      </w:r>
    </w:p>
    <w:p w14:paraId="0ABE6901" w14:textId="77777777" w:rsidR="0036752A" w:rsidRPr="00DF2C5D" w:rsidRDefault="0036752A" w:rsidP="0032072F">
      <w:pPr>
        <w:pStyle w:val="Default"/>
        <w:jc w:val="both"/>
        <w:rPr>
          <w:color w:val="auto"/>
          <w:sz w:val="20"/>
          <w:szCs w:val="20"/>
        </w:rPr>
      </w:pPr>
    </w:p>
    <w:p w14:paraId="45CF085B" w14:textId="7A7EC4FD" w:rsidR="0036752A" w:rsidRPr="008F7A5E" w:rsidRDefault="0036752A" w:rsidP="0032072F">
      <w:pPr>
        <w:pStyle w:val="Default"/>
        <w:numPr>
          <w:ilvl w:val="0"/>
          <w:numId w:val="1"/>
        </w:numPr>
        <w:jc w:val="both"/>
        <w:rPr>
          <w:i/>
          <w:iCs/>
          <w:color w:val="ED0000"/>
          <w:sz w:val="20"/>
          <w:szCs w:val="20"/>
        </w:rPr>
      </w:pPr>
      <w:r w:rsidRPr="008F7A5E">
        <w:rPr>
          <w:i/>
          <w:iCs/>
          <w:color w:val="ED0000"/>
          <w:sz w:val="20"/>
          <w:szCs w:val="20"/>
        </w:rPr>
        <w:t>I</w:t>
      </w:r>
      <w:r w:rsidR="009F7EAF" w:rsidRPr="008F7A5E">
        <w:rPr>
          <w:i/>
          <w:iCs/>
          <w:color w:val="ED0000"/>
          <w:sz w:val="20"/>
          <w:szCs w:val="20"/>
        </w:rPr>
        <w:t>t should be explained clearly i</w:t>
      </w:r>
      <w:r w:rsidRPr="008F7A5E">
        <w:rPr>
          <w:i/>
          <w:iCs/>
          <w:color w:val="ED0000"/>
          <w:sz w:val="20"/>
          <w:szCs w:val="20"/>
        </w:rPr>
        <w:t>f future use of the research specimen/data beyond the current study is anticipated</w:t>
      </w:r>
      <w:r w:rsidR="009F7EAF" w:rsidRPr="008F7A5E">
        <w:rPr>
          <w:i/>
          <w:iCs/>
          <w:color w:val="ED0000"/>
          <w:sz w:val="20"/>
          <w:szCs w:val="20"/>
        </w:rPr>
        <w:t>:</w:t>
      </w:r>
      <w:r w:rsidRPr="008F7A5E">
        <w:rPr>
          <w:i/>
          <w:iCs/>
          <w:color w:val="ED0000"/>
          <w:sz w:val="20"/>
          <w:szCs w:val="20"/>
        </w:rPr>
        <w:t xml:space="preserve">  </w:t>
      </w:r>
    </w:p>
    <w:p w14:paraId="32805F5B" w14:textId="6C582022" w:rsidR="0036752A" w:rsidRPr="008F7A5E" w:rsidRDefault="0036752A" w:rsidP="00483A2A">
      <w:pPr>
        <w:pStyle w:val="Default"/>
        <w:numPr>
          <w:ilvl w:val="0"/>
          <w:numId w:val="2"/>
        </w:numPr>
        <w:ind w:left="1080" w:hanging="360"/>
        <w:jc w:val="both"/>
        <w:rPr>
          <w:i/>
          <w:iCs/>
          <w:color w:val="ED0000"/>
          <w:sz w:val="20"/>
          <w:szCs w:val="20"/>
        </w:rPr>
      </w:pPr>
      <w:r w:rsidRPr="008F7A5E">
        <w:rPr>
          <w:i/>
          <w:iCs/>
          <w:color w:val="ED0000"/>
          <w:sz w:val="20"/>
          <w:szCs w:val="20"/>
        </w:rPr>
        <w:t xml:space="preserve">The participant should be informed if </w:t>
      </w:r>
      <w:r w:rsidR="009F7EAF" w:rsidRPr="008F7A5E">
        <w:rPr>
          <w:i/>
          <w:iCs/>
          <w:color w:val="ED0000"/>
          <w:sz w:val="20"/>
          <w:szCs w:val="20"/>
        </w:rPr>
        <w:t xml:space="preserve">the </w:t>
      </w:r>
      <w:r w:rsidRPr="008F7A5E">
        <w:rPr>
          <w:i/>
          <w:iCs/>
          <w:color w:val="ED0000"/>
          <w:sz w:val="20"/>
          <w:szCs w:val="20"/>
        </w:rPr>
        <w:t>specimen/information to be used for future research will be shared with other researchers without additional consent with identifiers OR</w:t>
      </w:r>
    </w:p>
    <w:p w14:paraId="01D6E6CD" w14:textId="1F558583" w:rsidR="0036752A" w:rsidRPr="008F7A5E" w:rsidRDefault="0036752A" w:rsidP="00483A2A">
      <w:pPr>
        <w:pStyle w:val="Default"/>
        <w:numPr>
          <w:ilvl w:val="0"/>
          <w:numId w:val="2"/>
        </w:numPr>
        <w:ind w:left="1080" w:hanging="360"/>
        <w:jc w:val="both"/>
        <w:rPr>
          <w:i/>
          <w:iCs/>
          <w:color w:val="ED0000"/>
          <w:sz w:val="20"/>
          <w:szCs w:val="20"/>
        </w:rPr>
      </w:pPr>
      <w:r w:rsidRPr="008F7A5E">
        <w:rPr>
          <w:i/>
          <w:iCs/>
          <w:color w:val="ED0000"/>
          <w:sz w:val="20"/>
          <w:szCs w:val="20"/>
        </w:rPr>
        <w:t xml:space="preserve">The participant should be informed if </w:t>
      </w:r>
      <w:r w:rsidR="009F7EAF" w:rsidRPr="008F7A5E">
        <w:rPr>
          <w:i/>
          <w:iCs/>
          <w:color w:val="ED0000"/>
          <w:sz w:val="20"/>
          <w:szCs w:val="20"/>
        </w:rPr>
        <w:t xml:space="preserve">the </w:t>
      </w:r>
      <w:r w:rsidRPr="008F7A5E">
        <w:rPr>
          <w:i/>
          <w:iCs/>
          <w:color w:val="ED0000"/>
          <w:sz w:val="20"/>
          <w:szCs w:val="20"/>
        </w:rPr>
        <w:t xml:space="preserve">specimen/information to be used for future research will be shared with other researchers without additional consent  </w:t>
      </w:r>
      <w:r w:rsidR="00765B0A" w:rsidRPr="008F7A5E">
        <w:rPr>
          <w:i/>
          <w:iCs/>
          <w:color w:val="ED0000"/>
          <w:sz w:val="20"/>
          <w:szCs w:val="20"/>
        </w:rPr>
        <w:t xml:space="preserve">without identifiers </w:t>
      </w:r>
      <w:r w:rsidRPr="008F7A5E">
        <w:rPr>
          <w:i/>
          <w:iCs/>
          <w:color w:val="ED0000"/>
          <w:sz w:val="20"/>
          <w:szCs w:val="20"/>
        </w:rPr>
        <w:t>OR</w:t>
      </w:r>
    </w:p>
    <w:p w14:paraId="2C60F78D" w14:textId="77777777" w:rsidR="0036752A" w:rsidRPr="008F7A5E" w:rsidRDefault="0036752A" w:rsidP="00483A2A">
      <w:pPr>
        <w:pStyle w:val="Default"/>
        <w:numPr>
          <w:ilvl w:val="0"/>
          <w:numId w:val="2"/>
        </w:numPr>
        <w:ind w:left="1080" w:hanging="360"/>
        <w:jc w:val="both"/>
        <w:rPr>
          <w:i/>
          <w:iCs/>
          <w:color w:val="ED0000"/>
          <w:sz w:val="20"/>
          <w:szCs w:val="20"/>
        </w:rPr>
      </w:pPr>
      <w:r w:rsidRPr="008F7A5E">
        <w:rPr>
          <w:i/>
          <w:iCs/>
          <w:color w:val="ED0000"/>
          <w:sz w:val="20"/>
          <w:szCs w:val="20"/>
        </w:rPr>
        <w:t xml:space="preserve">The participant should </w:t>
      </w:r>
      <w:r w:rsidR="0011324F" w:rsidRPr="008F7A5E">
        <w:rPr>
          <w:i/>
          <w:iCs/>
          <w:color w:val="ED0000"/>
          <w:sz w:val="20"/>
          <w:szCs w:val="20"/>
        </w:rPr>
        <w:t xml:space="preserve">be informed </w:t>
      </w:r>
      <w:r w:rsidR="001725FD" w:rsidRPr="008F7A5E">
        <w:rPr>
          <w:b/>
          <w:i/>
          <w:iCs/>
          <w:color w:val="ED0000"/>
          <w:sz w:val="20"/>
          <w:szCs w:val="20"/>
        </w:rPr>
        <w:t xml:space="preserve">that </w:t>
      </w:r>
      <w:r w:rsidR="0011324F" w:rsidRPr="008F7A5E">
        <w:rPr>
          <w:b/>
          <w:i/>
          <w:iCs/>
          <w:color w:val="ED0000"/>
          <w:sz w:val="20"/>
          <w:szCs w:val="20"/>
        </w:rPr>
        <w:t>additional consent</w:t>
      </w:r>
      <w:r w:rsidR="0011324F" w:rsidRPr="008F7A5E">
        <w:rPr>
          <w:i/>
          <w:iCs/>
          <w:color w:val="ED0000"/>
          <w:sz w:val="20"/>
          <w:szCs w:val="20"/>
        </w:rPr>
        <w:t xml:space="preserve"> will be sought </w:t>
      </w:r>
      <w:r w:rsidRPr="008F7A5E">
        <w:rPr>
          <w:i/>
          <w:iCs/>
          <w:color w:val="ED0000"/>
          <w:sz w:val="20"/>
          <w:szCs w:val="20"/>
        </w:rPr>
        <w:t>if specimen/inf</w:t>
      </w:r>
      <w:r w:rsidR="00FA2597" w:rsidRPr="008F7A5E">
        <w:rPr>
          <w:i/>
          <w:iCs/>
          <w:color w:val="ED0000"/>
          <w:sz w:val="20"/>
          <w:szCs w:val="20"/>
        </w:rPr>
        <w:t xml:space="preserve">ormation will be used </w:t>
      </w:r>
      <w:r w:rsidRPr="008F7A5E">
        <w:rPr>
          <w:i/>
          <w:iCs/>
          <w:color w:val="ED0000"/>
          <w:sz w:val="20"/>
          <w:szCs w:val="20"/>
        </w:rPr>
        <w:t xml:space="preserve">for </w:t>
      </w:r>
      <w:r w:rsidR="00FA2597" w:rsidRPr="008F7A5E">
        <w:rPr>
          <w:i/>
          <w:iCs/>
          <w:color w:val="ED0000"/>
          <w:sz w:val="20"/>
          <w:szCs w:val="20"/>
        </w:rPr>
        <w:t xml:space="preserve">future </w:t>
      </w:r>
      <w:r w:rsidRPr="008F7A5E">
        <w:rPr>
          <w:i/>
          <w:iCs/>
          <w:color w:val="ED0000"/>
          <w:sz w:val="20"/>
          <w:szCs w:val="20"/>
        </w:rPr>
        <w:t xml:space="preserve">research </w:t>
      </w:r>
      <w:r w:rsidR="00FA2597" w:rsidRPr="008F7A5E">
        <w:rPr>
          <w:i/>
          <w:iCs/>
          <w:color w:val="ED0000"/>
          <w:sz w:val="20"/>
          <w:szCs w:val="20"/>
        </w:rPr>
        <w:t xml:space="preserve">or shared with other researchers, </w:t>
      </w:r>
      <w:r w:rsidRPr="008F7A5E">
        <w:rPr>
          <w:i/>
          <w:iCs/>
          <w:color w:val="ED0000"/>
          <w:sz w:val="20"/>
          <w:szCs w:val="20"/>
        </w:rPr>
        <w:t>with or without identifiers</w:t>
      </w:r>
      <w:r w:rsidR="0011324F" w:rsidRPr="008F7A5E">
        <w:rPr>
          <w:i/>
          <w:iCs/>
          <w:color w:val="ED0000"/>
          <w:sz w:val="20"/>
          <w:szCs w:val="20"/>
        </w:rPr>
        <w:t xml:space="preserve"> </w:t>
      </w:r>
      <w:r w:rsidRPr="008F7A5E">
        <w:rPr>
          <w:i/>
          <w:iCs/>
          <w:color w:val="ED0000"/>
          <w:sz w:val="20"/>
          <w:szCs w:val="20"/>
        </w:rPr>
        <w:t xml:space="preserve">OR </w:t>
      </w:r>
    </w:p>
    <w:p w14:paraId="1F05B518" w14:textId="3B158AC5" w:rsidR="0036752A" w:rsidRPr="008F7A5E" w:rsidRDefault="0036752A" w:rsidP="00483A2A">
      <w:pPr>
        <w:pStyle w:val="Default"/>
        <w:numPr>
          <w:ilvl w:val="0"/>
          <w:numId w:val="2"/>
        </w:numPr>
        <w:ind w:left="1080" w:hanging="360"/>
        <w:jc w:val="both"/>
        <w:rPr>
          <w:i/>
          <w:iCs/>
          <w:color w:val="ED0000"/>
          <w:sz w:val="20"/>
          <w:szCs w:val="20"/>
        </w:rPr>
      </w:pPr>
      <w:r w:rsidRPr="008F7A5E">
        <w:rPr>
          <w:i/>
          <w:iCs/>
          <w:color w:val="ED0000"/>
          <w:sz w:val="20"/>
          <w:szCs w:val="20"/>
        </w:rPr>
        <w:t xml:space="preserve">The participant should be informed </w:t>
      </w:r>
      <w:r w:rsidR="00777770" w:rsidRPr="008F7A5E">
        <w:rPr>
          <w:i/>
          <w:iCs/>
          <w:color w:val="ED0000"/>
          <w:sz w:val="20"/>
          <w:szCs w:val="20"/>
        </w:rPr>
        <w:t xml:space="preserve">that they can </w:t>
      </w:r>
      <w:r w:rsidR="00777770" w:rsidRPr="008F7A5E">
        <w:rPr>
          <w:b/>
          <w:i/>
          <w:iCs/>
          <w:color w:val="ED0000"/>
          <w:sz w:val="20"/>
          <w:szCs w:val="20"/>
        </w:rPr>
        <w:t xml:space="preserve">decline </w:t>
      </w:r>
      <w:r w:rsidR="00777770" w:rsidRPr="008F7A5E">
        <w:rPr>
          <w:i/>
          <w:iCs/>
          <w:color w:val="ED0000"/>
          <w:sz w:val="20"/>
          <w:szCs w:val="20"/>
        </w:rPr>
        <w:t xml:space="preserve">to have </w:t>
      </w:r>
      <w:r w:rsidR="00D026E7" w:rsidRPr="008F7A5E">
        <w:rPr>
          <w:i/>
          <w:iCs/>
          <w:color w:val="ED0000"/>
          <w:sz w:val="20"/>
          <w:szCs w:val="20"/>
        </w:rPr>
        <w:t xml:space="preserve">their </w:t>
      </w:r>
      <w:r w:rsidR="00194AFF" w:rsidRPr="008F7A5E">
        <w:rPr>
          <w:i/>
          <w:iCs/>
          <w:color w:val="ED0000"/>
          <w:sz w:val="20"/>
          <w:szCs w:val="20"/>
        </w:rPr>
        <w:t xml:space="preserve">specimen/information </w:t>
      </w:r>
      <w:r w:rsidRPr="008F7A5E">
        <w:rPr>
          <w:i/>
          <w:iCs/>
          <w:color w:val="ED0000"/>
          <w:sz w:val="20"/>
          <w:szCs w:val="20"/>
        </w:rPr>
        <w:t xml:space="preserve">used </w:t>
      </w:r>
      <w:r w:rsidR="00D026E7" w:rsidRPr="008F7A5E">
        <w:rPr>
          <w:i/>
          <w:iCs/>
          <w:color w:val="ED0000"/>
          <w:sz w:val="20"/>
          <w:szCs w:val="20"/>
        </w:rPr>
        <w:t xml:space="preserve">or shared with other researchers </w:t>
      </w:r>
      <w:r w:rsidRPr="008F7A5E">
        <w:rPr>
          <w:i/>
          <w:iCs/>
          <w:color w:val="ED0000"/>
          <w:sz w:val="20"/>
          <w:szCs w:val="20"/>
        </w:rPr>
        <w:t>for future research</w:t>
      </w:r>
      <w:r w:rsidR="009F7EAF" w:rsidRPr="008F7A5E">
        <w:rPr>
          <w:i/>
          <w:iCs/>
          <w:color w:val="ED0000"/>
          <w:sz w:val="20"/>
          <w:szCs w:val="20"/>
        </w:rPr>
        <w:t>.</w:t>
      </w:r>
      <w:r w:rsidRPr="008F7A5E">
        <w:rPr>
          <w:i/>
          <w:iCs/>
          <w:color w:val="ED0000"/>
          <w:sz w:val="20"/>
          <w:szCs w:val="20"/>
        </w:rPr>
        <w:t xml:space="preserve"> </w:t>
      </w:r>
    </w:p>
    <w:p w14:paraId="39010E2B" w14:textId="2EEFA34B" w:rsidR="0036752A" w:rsidRPr="008F7A5E" w:rsidRDefault="0036752A" w:rsidP="0032072F">
      <w:pPr>
        <w:pStyle w:val="Default"/>
        <w:numPr>
          <w:ilvl w:val="0"/>
          <w:numId w:val="1"/>
        </w:numPr>
        <w:jc w:val="both"/>
        <w:rPr>
          <w:i/>
          <w:iCs/>
          <w:color w:val="ED0000"/>
          <w:sz w:val="20"/>
          <w:szCs w:val="20"/>
        </w:rPr>
      </w:pPr>
      <w:r w:rsidRPr="008F7A5E">
        <w:rPr>
          <w:i/>
          <w:iCs/>
          <w:color w:val="ED0000"/>
          <w:sz w:val="20"/>
          <w:szCs w:val="20"/>
        </w:rPr>
        <w:t>If the research data/samples are to be destroyed after the study is complete, participants must be informed of the plan.</w:t>
      </w:r>
    </w:p>
    <w:p w14:paraId="78896727" w14:textId="77777777" w:rsidR="0036752A" w:rsidRPr="008F7A5E" w:rsidRDefault="0036752A" w:rsidP="0032072F">
      <w:pPr>
        <w:pStyle w:val="Default"/>
        <w:numPr>
          <w:ilvl w:val="0"/>
          <w:numId w:val="1"/>
        </w:numPr>
        <w:jc w:val="both"/>
        <w:rPr>
          <w:i/>
          <w:iCs/>
          <w:color w:val="ED0000"/>
          <w:sz w:val="20"/>
          <w:szCs w:val="20"/>
        </w:rPr>
      </w:pPr>
      <w:r w:rsidRPr="008F7A5E">
        <w:rPr>
          <w:i/>
          <w:iCs/>
          <w:color w:val="ED0000"/>
          <w:sz w:val="20"/>
          <w:szCs w:val="20"/>
        </w:rPr>
        <w:t xml:space="preserve">If products of commercial importance may be developed from </w:t>
      </w:r>
      <w:r w:rsidR="00F17CD7" w:rsidRPr="008F7A5E">
        <w:rPr>
          <w:i/>
          <w:iCs/>
          <w:color w:val="ED0000"/>
          <w:sz w:val="20"/>
          <w:szCs w:val="20"/>
        </w:rPr>
        <w:t>bio-specimen (</w:t>
      </w:r>
      <w:r w:rsidRPr="008F7A5E">
        <w:rPr>
          <w:i/>
          <w:iCs/>
          <w:color w:val="ED0000"/>
          <w:sz w:val="20"/>
          <w:szCs w:val="20"/>
        </w:rPr>
        <w:t xml:space="preserve">blood samples, </w:t>
      </w:r>
      <w:r w:rsidR="00F17CD7" w:rsidRPr="008F7A5E">
        <w:rPr>
          <w:i/>
          <w:iCs/>
          <w:color w:val="ED0000"/>
          <w:sz w:val="20"/>
          <w:szCs w:val="20"/>
        </w:rPr>
        <w:t xml:space="preserve">extracted DNA and </w:t>
      </w:r>
      <w:r w:rsidRPr="008F7A5E">
        <w:rPr>
          <w:i/>
          <w:iCs/>
          <w:color w:val="ED0000"/>
          <w:sz w:val="20"/>
          <w:szCs w:val="20"/>
        </w:rPr>
        <w:t>RNA</w:t>
      </w:r>
      <w:r w:rsidR="00F17CD7" w:rsidRPr="008F7A5E">
        <w:rPr>
          <w:i/>
          <w:iCs/>
          <w:color w:val="ED0000"/>
          <w:sz w:val="20"/>
          <w:szCs w:val="20"/>
        </w:rPr>
        <w:t>)</w:t>
      </w:r>
      <w:r w:rsidR="003A4A5C" w:rsidRPr="008F7A5E">
        <w:rPr>
          <w:i/>
          <w:iCs/>
          <w:color w:val="ED0000"/>
          <w:sz w:val="20"/>
          <w:szCs w:val="20"/>
        </w:rPr>
        <w:t>/information</w:t>
      </w:r>
      <w:r w:rsidRPr="008F7A5E">
        <w:rPr>
          <w:i/>
          <w:iCs/>
          <w:color w:val="ED0000"/>
          <w:sz w:val="20"/>
          <w:szCs w:val="20"/>
        </w:rPr>
        <w:t xml:space="preserve">, </w:t>
      </w:r>
      <w:r w:rsidR="00831899" w:rsidRPr="008F7A5E">
        <w:rPr>
          <w:i/>
          <w:iCs/>
          <w:color w:val="ED0000"/>
          <w:sz w:val="20"/>
          <w:szCs w:val="20"/>
        </w:rPr>
        <w:t>state</w:t>
      </w:r>
      <w:r w:rsidR="00DD008E" w:rsidRPr="008F7A5E">
        <w:rPr>
          <w:i/>
          <w:iCs/>
          <w:color w:val="ED0000"/>
          <w:sz w:val="20"/>
          <w:szCs w:val="20"/>
        </w:rPr>
        <w:t xml:space="preserve"> </w:t>
      </w:r>
      <w:r w:rsidRPr="008F7A5E">
        <w:rPr>
          <w:i/>
          <w:iCs/>
          <w:color w:val="ED0000"/>
          <w:sz w:val="20"/>
          <w:szCs w:val="20"/>
        </w:rPr>
        <w:t>and describe the plans for benefit sharing.</w:t>
      </w:r>
    </w:p>
    <w:p w14:paraId="4A4733B6" w14:textId="25489C8C" w:rsidR="0036752A" w:rsidRPr="008F7A5E" w:rsidRDefault="0036752A" w:rsidP="00483A2A">
      <w:pPr>
        <w:pStyle w:val="Default"/>
        <w:numPr>
          <w:ilvl w:val="0"/>
          <w:numId w:val="3"/>
        </w:numPr>
        <w:ind w:left="1080" w:hanging="270"/>
        <w:jc w:val="both"/>
        <w:rPr>
          <w:i/>
          <w:iCs/>
          <w:color w:val="ED0000"/>
          <w:sz w:val="20"/>
          <w:szCs w:val="20"/>
        </w:rPr>
      </w:pPr>
      <w:r w:rsidRPr="008F7A5E">
        <w:rPr>
          <w:i/>
          <w:iCs/>
          <w:color w:val="ED0000"/>
          <w:sz w:val="20"/>
          <w:szCs w:val="20"/>
        </w:rPr>
        <w:t xml:space="preserve">The participant should be informed if </w:t>
      </w:r>
      <w:r w:rsidR="009F7EAF" w:rsidRPr="008F7A5E">
        <w:rPr>
          <w:i/>
          <w:iCs/>
          <w:color w:val="ED0000"/>
          <w:sz w:val="20"/>
          <w:szCs w:val="20"/>
        </w:rPr>
        <w:t xml:space="preserve">the </w:t>
      </w:r>
      <w:r w:rsidRPr="008F7A5E">
        <w:rPr>
          <w:i/>
          <w:iCs/>
          <w:color w:val="ED0000"/>
          <w:sz w:val="20"/>
          <w:szCs w:val="20"/>
        </w:rPr>
        <w:t xml:space="preserve">sample/information may be used for commercial profit even if identifiers are removed and that the participant </w:t>
      </w:r>
      <w:r w:rsidRPr="008F7A5E">
        <w:rPr>
          <w:b/>
          <w:i/>
          <w:iCs/>
          <w:color w:val="ED0000"/>
          <w:sz w:val="20"/>
          <w:szCs w:val="20"/>
        </w:rPr>
        <w:t>will share</w:t>
      </w:r>
      <w:r w:rsidRPr="008F7A5E">
        <w:rPr>
          <w:i/>
          <w:iCs/>
          <w:color w:val="ED0000"/>
          <w:sz w:val="20"/>
          <w:szCs w:val="20"/>
        </w:rPr>
        <w:t xml:space="preserve"> in the commercial profit</w:t>
      </w:r>
      <w:r w:rsidR="001B249F" w:rsidRPr="008F7A5E">
        <w:rPr>
          <w:i/>
          <w:iCs/>
          <w:color w:val="ED0000"/>
          <w:sz w:val="20"/>
          <w:szCs w:val="20"/>
        </w:rPr>
        <w:t>.</w:t>
      </w:r>
    </w:p>
    <w:p w14:paraId="2897A05D" w14:textId="26FD2134" w:rsidR="0036752A" w:rsidRPr="00DF2C5D" w:rsidRDefault="0036752A" w:rsidP="00483A2A">
      <w:pPr>
        <w:pStyle w:val="Default"/>
        <w:numPr>
          <w:ilvl w:val="0"/>
          <w:numId w:val="3"/>
        </w:numPr>
        <w:ind w:left="1080" w:hanging="270"/>
        <w:jc w:val="both"/>
        <w:rPr>
          <w:color w:val="auto"/>
          <w:sz w:val="20"/>
          <w:szCs w:val="20"/>
        </w:rPr>
      </w:pPr>
      <w:r w:rsidRPr="008F7A5E">
        <w:rPr>
          <w:i/>
          <w:iCs/>
          <w:color w:val="ED0000"/>
          <w:sz w:val="20"/>
          <w:szCs w:val="20"/>
        </w:rPr>
        <w:t xml:space="preserve">The participant should be informed if </w:t>
      </w:r>
      <w:r w:rsidR="009F7EAF" w:rsidRPr="008F7A5E">
        <w:rPr>
          <w:i/>
          <w:iCs/>
          <w:color w:val="ED0000"/>
          <w:sz w:val="20"/>
          <w:szCs w:val="20"/>
        </w:rPr>
        <w:t xml:space="preserve">the </w:t>
      </w:r>
      <w:r w:rsidRPr="008F7A5E">
        <w:rPr>
          <w:i/>
          <w:iCs/>
          <w:color w:val="ED0000"/>
          <w:sz w:val="20"/>
          <w:szCs w:val="20"/>
        </w:rPr>
        <w:t xml:space="preserve">sample/information may be used for commercial profit even if identifiers are removed and that the participant </w:t>
      </w:r>
      <w:r w:rsidRPr="008F7A5E">
        <w:rPr>
          <w:b/>
          <w:i/>
          <w:iCs/>
          <w:color w:val="ED0000"/>
          <w:sz w:val="20"/>
          <w:szCs w:val="20"/>
        </w:rPr>
        <w:t>will not share</w:t>
      </w:r>
      <w:r w:rsidRPr="008F7A5E">
        <w:rPr>
          <w:i/>
          <w:iCs/>
          <w:color w:val="ED0000"/>
          <w:sz w:val="20"/>
          <w:szCs w:val="20"/>
        </w:rPr>
        <w:t xml:space="preserve"> in the commercial profit</w:t>
      </w:r>
      <w:r w:rsidRPr="00DF2C5D">
        <w:rPr>
          <w:color w:val="auto"/>
          <w:sz w:val="20"/>
          <w:szCs w:val="20"/>
        </w:rPr>
        <w:t xml:space="preserve">. </w:t>
      </w:r>
    </w:p>
    <w:p w14:paraId="5BEFE20E" w14:textId="77777777" w:rsidR="0036752A" w:rsidRPr="00DF2C5D" w:rsidRDefault="0036752A" w:rsidP="0032072F">
      <w:pPr>
        <w:pStyle w:val="Default"/>
        <w:jc w:val="both"/>
        <w:rPr>
          <w:color w:val="auto"/>
          <w:sz w:val="20"/>
          <w:szCs w:val="20"/>
        </w:rPr>
      </w:pPr>
    </w:p>
    <w:p w14:paraId="1CC01DDC" w14:textId="05548E5D" w:rsidR="0036752A" w:rsidRPr="0071697C" w:rsidRDefault="0036752A" w:rsidP="0071697C">
      <w:pPr>
        <w:pStyle w:val="Default"/>
        <w:numPr>
          <w:ilvl w:val="0"/>
          <w:numId w:val="4"/>
        </w:numPr>
        <w:jc w:val="both"/>
        <w:rPr>
          <w:color w:val="auto"/>
          <w:sz w:val="20"/>
          <w:szCs w:val="20"/>
        </w:rPr>
      </w:pPr>
      <w:r w:rsidRPr="00DF2C5D">
        <w:rPr>
          <w:b/>
          <w:bCs/>
          <w:color w:val="auto"/>
          <w:sz w:val="20"/>
          <w:szCs w:val="20"/>
        </w:rPr>
        <w:t xml:space="preserve">Potential Harm, Injuries, Discomforts or Inconvenience, Risks: </w:t>
      </w:r>
      <w:r w:rsidR="0071697C" w:rsidRPr="001B249F">
        <w:rPr>
          <w:color w:val="auto"/>
          <w:sz w:val="20"/>
          <w:szCs w:val="20"/>
        </w:rPr>
        <w:t>(</w:t>
      </w:r>
      <w:r w:rsidR="0071697C" w:rsidRPr="008F7A5E">
        <w:rPr>
          <w:i/>
          <w:iCs/>
          <w:color w:val="ED0000"/>
          <w:sz w:val="20"/>
          <w:szCs w:val="20"/>
        </w:rPr>
        <w:t>Examples of research-related risks/harms are psycho</w:t>
      </w:r>
      <w:r w:rsidR="006850C7" w:rsidRPr="008F7A5E">
        <w:rPr>
          <w:i/>
          <w:iCs/>
          <w:color w:val="ED0000"/>
          <w:sz w:val="20"/>
          <w:szCs w:val="20"/>
        </w:rPr>
        <w:t xml:space="preserve">logical harms, </w:t>
      </w:r>
      <w:r w:rsidR="0071697C" w:rsidRPr="008F7A5E">
        <w:rPr>
          <w:i/>
          <w:iCs/>
          <w:color w:val="ED0000"/>
          <w:sz w:val="20"/>
          <w:szCs w:val="20"/>
        </w:rPr>
        <w:t>social harms,</w:t>
      </w:r>
      <w:r w:rsidR="006850C7" w:rsidRPr="008F7A5E">
        <w:rPr>
          <w:i/>
          <w:iCs/>
          <w:color w:val="ED0000"/>
          <w:sz w:val="20"/>
          <w:szCs w:val="20"/>
        </w:rPr>
        <w:t xml:space="preserve"> physical harm,</w:t>
      </w:r>
      <w:r w:rsidR="0071697C" w:rsidRPr="008F7A5E">
        <w:rPr>
          <w:i/>
          <w:iCs/>
          <w:color w:val="ED0000"/>
          <w:sz w:val="20"/>
          <w:szCs w:val="20"/>
        </w:rPr>
        <w:t xml:space="preserve"> legal harms, economic losses or side effects of treatment</w:t>
      </w:r>
      <w:r w:rsidR="006850C7" w:rsidRPr="008F7A5E">
        <w:rPr>
          <w:i/>
          <w:iCs/>
          <w:color w:val="ED0000"/>
          <w:sz w:val="20"/>
          <w:szCs w:val="20"/>
        </w:rPr>
        <w:t xml:space="preserve">. Where applicable, </w:t>
      </w:r>
      <w:r w:rsidR="0071697C" w:rsidRPr="008F7A5E">
        <w:rPr>
          <w:i/>
          <w:iCs/>
          <w:color w:val="ED0000"/>
          <w:sz w:val="20"/>
          <w:szCs w:val="20"/>
        </w:rPr>
        <w:t xml:space="preserve">state </w:t>
      </w:r>
      <w:r w:rsidR="006850C7" w:rsidRPr="008F7A5E">
        <w:rPr>
          <w:i/>
          <w:iCs/>
          <w:color w:val="ED0000"/>
          <w:sz w:val="20"/>
          <w:szCs w:val="20"/>
        </w:rPr>
        <w:t xml:space="preserve">that </w:t>
      </w:r>
      <w:r w:rsidR="0071697C" w:rsidRPr="008F7A5E">
        <w:rPr>
          <w:i/>
          <w:iCs/>
          <w:color w:val="ED0000"/>
          <w:sz w:val="20"/>
          <w:szCs w:val="20"/>
        </w:rPr>
        <w:t xml:space="preserve">the study will take some responsibility for treatment of </w:t>
      </w:r>
      <w:r w:rsidR="006850C7" w:rsidRPr="008F7A5E">
        <w:rPr>
          <w:i/>
          <w:iCs/>
          <w:color w:val="ED0000"/>
          <w:sz w:val="20"/>
          <w:szCs w:val="20"/>
        </w:rPr>
        <w:t xml:space="preserve">any </w:t>
      </w:r>
      <w:r w:rsidR="0071697C" w:rsidRPr="008F7A5E">
        <w:rPr>
          <w:i/>
          <w:iCs/>
          <w:color w:val="ED0000"/>
          <w:sz w:val="20"/>
          <w:szCs w:val="20"/>
        </w:rPr>
        <w:t>harm arising from the study</w:t>
      </w:r>
      <w:r w:rsidR="001B249F" w:rsidRPr="008F7A5E">
        <w:rPr>
          <w:i/>
          <w:iCs/>
          <w:color w:val="ED0000"/>
          <w:sz w:val="20"/>
          <w:szCs w:val="20"/>
        </w:rPr>
        <w:t>;</w:t>
      </w:r>
      <w:r w:rsidR="0071697C" w:rsidRPr="008F7A5E">
        <w:rPr>
          <w:i/>
          <w:iCs/>
          <w:color w:val="ED0000"/>
          <w:sz w:val="20"/>
          <w:szCs w:val="20"/>
        </w:rPr>
        <w:t xml:space="preserve"> </w:t>
      </w:r>
      <w:r w:rsidR="006850C7" w:rsidRPr="008F7A5E">
        <w:rPr>
          <w:i/>
          <w:iCs/>
          <w:color w:val="ED0000"/>
          <w:sz w:val="20"/>
          <w:szCs w:val="20"/>
        </w:rPr>
        <w:t xml:space="preserve">such </w:t>
      </w:r>
      <w:r w:rsidR="001B249F" w:rsidRPr="008F7A5E">
        <w:rPr>
          <w:i/>
          <w:iCs/>
          <w:color w:val="ED0000"/>
          <w:sz w:val="20"/>
          <w:szCs w:val="20"/>
        </w:rPr>
        <w:t xml:space="preserve">as </w:t>
      </w:r>
      <w:r w:rsidR="0071697C" w:rsidRPr="008F7A5E">
        <w:rPr>
          <w:i/>
          <w:iCs/>
          <w:color w:val="ED0000"/>
          <w:sz w:val="20"/>
          <w:szCs w:val="20"/>
        </w:rPr>
        <w:t>compensation or pay</w:t>
      </w:r>
      <w:r w:rsidR="006850C7" w:rsidRPr="008F7A5E">
        <w:rPr>
          <w:i/>
          <w:iCs/>
          <w:color w:val="ED0000"/>
          <w:sz w:val="20"/>
          <w:szCs w:val="20"/>
        </w:rPr>
        <w:t>ment</w:t>
      </w:r>
      <w:r w:rsidR="0071697C" w:rsidRPr="008F7A5E">
        <w:rPr>
          <w:i/>
          <w:iCs/>
          <w:color w:val="ED0000"/>
          <w:sz w:val="20"/>
          <w:szCs w:val="20"/>
        </w:rPr>
        <w:t xml:space="preserve"> for treatment</w:t>
      </w:r>
      <w:r w:rsidR="006850C7" w:rsidRPr="008F7A5E">
        <w:rPr>
          <w:i/>
          <w:iCs/>
          <w:color w:val="ED0000"/>
          <w:sz w:val="20"/>
          <w:szCs w:val="20"/>
        </w:rPr>
        <w:t xml:space="preserve">, guidance and counseling etc. State the </w:t>
      </w:r>
      <w:r w:rsidR="0071697C" w:rsidRPr="008F7A5E">
        <w:rPr>
          <w:i/>
          <w:iCs/>
          <w:color w:val="ED0000"/>
          <w:sz w:val="20"/>
          <w:szCs w:val="20"/>
        </w:rPr>
        <w:t>plans to minimise risks/harms</w:t>
      </w:r>
      <w:r w:rsidR="006850C7" w:rsidRPr="008F7A5E">
        <w:rPr>
          <w:i/>
          <w:iCs/>
          <w:color w:val="ED0000"/>
          <w:sz w:val="20"/>
          <w:szCs w:val="20"/>
        </w:rPr>
        <w:t xml:space="preserve"> related to the study</w:t>
      </w:r>
      <w:r w:rsidR="006850C7">
        <w:rPr>
          <w:color w:val="auto"/>
          <w:sz w:val="20"/>
          <w:szCs w:val="20"/>
        </w:rPr>
        <w:t>)</w:t>
      </w:r>
      <w:r w:rsidR="0071697C" w:rsidRPr="00AF382C">
        <w:rPr>
          <w:color w:val="auto"/>
          <w:sz w:val="20"/>
          <w:szCs w:val="20"/>
        </w:rPr>
        <w:t xml:space="preserve">  </w:t>
      </w:r>
    </w:p>
    <w:p w14:paraId="1146548C" w14:textId="77777777" w:rsidR="0036752A" w:rsidRPr="00DF2C5D" w:rsidRDefault="0036752A" w:rsidP="0032072F">
      <w:pPr>
        <w:pStyle w:val="Default"/>
        <w:jc w:val="both"/>
        <w:rPr>
          <w:color w:val="auto"/>
          <w:sz w:val="20"/>
          <w:szCs w:val="20"/>
        </w:rPr>
      </w:pPr>
    </w:p>
    <w:p w14:paraId="5226273F" w14:textId="0A628AE1" w:rsidR="0036752A" w:rsidRPr="008F7A5E" w:rsidRDefault="0036752A" w:rsidP="008F7A5E">
      <w:pPr>
        <w:pStyle w:val="Default"/>
        <w:numPr>
          <w:ilvl w:val="1"/>
          <w:numId w:val="4"/>
        </w:numPr>
        <w:jc w:val="both"/>
        <w:rPr>
          <w:i/>
          <w:iCs/>
          <w:color w:val="ED0000"/>
          <w:sz w:val="20"/>
          <w:szCs w:val="20"/>
        </w:rPr>
      </w:pPr>
      <w:r w:rsidRPr="008F7A5E">
        <w:rPr>
          <w:i/>
          <w:iCs/>
          <w:color w:val="C0504D" w:themeColor="accent2"/>
          <w:sz w:val="20"/>
          <w:szCs w:val="20"/>
        </w:rPr>
        <w:t xml:space="preserve">If </w:t>
      </w:r>
      <w:r w:rsidRPr="008F7A5E">
        <w:rPr>
          <w:i/>
          <w:iCs/>
          <w:color w:val="ED0000"/>
          <w:sz w:val="20"/>
          <w:szCs w:val="20"/>
        </w:rPr>
        <w:t xml:space="preserve">there is no known or known harm/risk to the study participants, this should be clearly stated. </w:t>
      </w:r>
    </w:p>
    <w:p w14:paraId="04705895" w14:textId="01769DED" w:rsidR="0036752A" w:rsidRPr="00DF2C5D" w:rsidRDefault="0036752A" w:rsidP="008F7A5E">
      <w:pPr>
        <w:pStyle w:val="Default"/>
        <w:numPr>
          <w:ilvl w:val="1"/>
          <w:numId w:val="4"/>
        </w:numPr>
        <w:jc w:val="both"/>
        <w:rPr>
          <w:color w:val="auto"/>
          <w:sz w:val="20"/>
          <w:szCs w:val="20"/>
        </w:rPr>
      </w:pPr>
      <w:r w:rsidRPr="008F7A5E">
        <w:rPr>
          <w:i/>
          <w:iCs/>
          <w:color w:val="ED0000"/>
          <w:sz w:val="20"/>
          <w:szCs w:val="20"/>
        </w:rPr>
        <w:t xml:space="preserve">If there is known or anticipated risk, this must be </w:t>
      </w:r>
      <w:r w:rsidR="006850C7" w:rsidRPr="008F7A5E">
        <w:rPr>
          <w:i/>
          <w:iCs/>
          <w:color w:val="ED0000"/>
          <w:sz w:val="20"/>
          <w:szCs w:val="20"/>
        </w:rPr>
        <w:t>explained</w:t>
      </w:r>
      <w:r w:rsidRPr="00DF2C5D">
        <w:rPr>
          <w:color w:val="auto"/>
          <w:sz w:val="20"/>
          <w:szCs w:val="20"/>
        </w:rPr>
        <w:t xml:space="preserve">. </w:t>
      </w:r>
    </w:p>
    <w:p w14:paraId="65030945" w14:textId="77777777" w:rsidR="0036752A" w:rsidRPr="00DF2C5D" w:rsidRDefault="0036752A" w:rsidP="0032072F">
      <w:pPr>
        <w:pStyle w:val="Default"/>
        <w:jc w:val="both"/>
        <w:rPr>
          <w:color w:val="auto"/>
          <w:sz w:val="20"/>
          <w:szCs w:val="20"/>
        </w:rPr>
      </w:pPr>
    </w:p>
    <w:p w14:paraId="40877E4C" w14:textId="200B21E1" w:rsidR="0036752A" w:rsidRPr="0085046D" w:rsidRDefault="0036752A" w:rsidP="00655711">
      <w:pPr>
        <w:pStyle w:val="Default"/>
        <w:numPr>
          <w:ilvl w:val="0"/>
          <w:numId w:val="4"/>
        </w:numPr>
        <w:jc w:val="both"/>
        <w:rPr>
          <w:color w:val="auto"/>
          <w:sz w:val="20"/>
          <w:szCs w:val="20"/>
        </w:rPr>
      </w:pPr>
      <w:r w:rsidRPr="0085046D">
        <w:rPr>
          <w:b/>
          <w:bCs/>
          <w:color w:val="auto"/>
          <w:sz w:val="20"/>
          <w:szCs w:val="20"/>
        </w:rPr>
        <w:t xml:space="preserve">Potential Benefits: </w:t>
      </w:r>
      <w:r w:rsidR="001D598D" w:rsidRPr="0085046D">
        <w:rPr>
          <w:color w:val="auto"/>
          <w:sz w:val="20"/>
          <w:szCs w:val="20"/>
        </w:rPr>
        <w:t>(</w:t>
      </w:r>
      <w:r w:rsidR="00512E53" w:rsidRPr="0085046D">
        <w:rPr>
          <w:i/>
          <w:iCs/>
          <w:color w:val="C00000"/>
          <w:sz w:val="20"/>
          <w:szCs w:val="20"/>
        </w:rPr>
        <w:t xml:space="preserve">Benefits in research are those activities that are directly attributed to participation as opposed to those that one would </w:t>
      </w:r>
      <w:r w:rsidR="00F177E7" w:rsidRPr="0085046D">
        <w:rPr>
          <w:i/>
          <w:iCs/>
          <w:color w:val="C00000"/>
          <w:sz w:val="20"/>
          <w:szCs w:val="20"/>
        </w:rPr>
        <w:t xml:space="preserve">be entitled </w:t>
      </w:r>
      <w:r w:rsidR="00B844DF" w:rsidRPr="0085046D">
        <w:rPr>
          <w:i/>
          <w:iCs/>
          <w:color w:val="C00000"/>
          <w:sz w:val="20"/>
          <w:szCs w:val="20"/>
        </w:rPr>
        <w:t xml:space="preserve">to </w:t>
      </w:r>
      <w:r w:rsidR="00F177E7" w:rsidRPr="0085046D">
        <w:rPr>
          <w:i/>
          <w:iCs/>
          <w:color w:val="C00000"/>
          <w:sz w:val="20"/>
          <w:szCs w:val="20"/>
        </w:rPr>
        <w:t xml:space="preserve">regardless of participation. Benefits could be to the participant, community </w:t>
      </w:r>
      <w:r w:rsidR="002D28E9" w:rsidRPr="0085046D">
        <w:rPr>
          <w:i/>
          <w:iCs/>
          <w:color w:val="C00000"/>
          <w:sz w:val="20"/>
          <w:szCs w:val="20"/>
        </w:rPr>
        <w:t xml:space="preserve">where the study is being conducted, and to the </w:t>
      </w:r>
      <w:r w:rsidR="00F177E7" w:rsidRPr="0085046D">
        <w:rPr>
          <w:i/>
          <w:iCs/>
          <w:color w:val="C00000"/>
          <w:sz w:val="20"/>
          <w:szCs w:val="20"/>
        </w:rPr>
        <w:t>society</w:t>
      </w:r>
      <w:r w:rsidR="002D28E9" w:rsidRPr="0085046D">
        <w:rPr>
          <w:i/>
          <w:iCs/>
          <w:color w:val="C00000"/>
          <w:sz w:val="20"/>
          <w:szCs w:val="20"/>
        </w:rPr>
        <w:t>. Do not use language that may mislead potential participants about the hoped-for benefits</w:t>
      </w:r>
      <w:r w:rsidR="002D28E9" w:rsidRPr="0085046D">
        <w:rPr>
          <w:color w:val="auto"/>
          <w:sz w:val="20"/>
          <w:szCs w:val="20"/>
        </w:rPr>
        <w:t>)</w:t>
      </w:r>
      <w:r w:rsidR="001D598D" w:rsidRPr="0085046D">
        <w:rPr>
          <w:color w:val="auto"/>
          <w:sz w:val="20"/>
          <w:szCs w:val="20"/>
        </w:rPr>
        <w:t xml:space="preserve"> </w:t>
      </w:r>
    </w:p>
    <w:p w14:paraId="29050878" w14:textId="77777777" w:rsidR="0036752A" w:rsidRPr="00DF2C5D" w:rsidRDefault="0036752A" w:rsidP="0032072F">
      <w:pPr>
        <w:pStyle w:val="Default"/>
        <w:jc w:val="both"/>
        <w:rPr>
          <w:color w:val="auto"/>
          <w:sz w:val="20"/>
          <w:szCs w:val="20"/>
        </w:rPr>
      </w:pPr>
    </w:p>
    <w:p w14:paraId="4122BBC9" w14:textId="55617C01" w:rsidR="0036752A" w:rsidRPr="008F7A5E" w:rsidRDefault="0036752A" w:rsidP="008F7A5E">
      <w:pPr>
        <w:pStyle w:val="Default"/>
        <w:numPr>
          <w:ilvl w:val="1"/>
          <w:numId w:val="4"/>
        </w:numPr>
        <w:ind w:left="720"/>
        <w:jc w:val="both"/>
        <w:rPr>
          <w:i/>
          <w:iCs/>
          <w:color w:val="C00000"/>
          <w:sz w:val="20"/>
          <w:szCs w:val="20"/>
        </w:rPr>
      </w:pPr>
      <w:r w:rsidRPr="008F7A5E">
        <w:rPr>
          <w:i/>
          <w:iCs/>
          <w:color w:val="C00000"/>
          <w:sz w:val="20"/>
          <w:szCs w:val="20"/>
        </w:rPr>
        <w:lastRenderedPageBreak/>
        <w:t>If study participants will not benefit or might benefit directly from</w:t>
      </w:r>
      <w:r w:rsidR="00B844DF" w:rsidRPr="008F7A5E">
        <w:rPr>
          <w:i/>
          <w:iCs/>
          <w:color w:val="C00000"/>
          <w:sz w:val="20"/>
          <w:szCs w:val="20"/>
        </w:rPr>
        <w:t xml:space="preserve"> </w:t>
      </w:r>
      <w:r w:rsidRPr="008F7A5E">
        <w:rPr>
          <w:i/>
          <w:iCs/>
          <w:color w:val="C00000"/>
          <w:sz w:val="20"/>
          <w:szCs w:val="20"/>
        </w:rPr>
        <w:t xml:space="preserve">the study, this should be stated and the potential benefits should be described. </w:t>
      </w:r>
    </w:p>
    <w:p w14:paraId="26BA226F" w14:textId="17DF040A" w:rsidR="0036752A" w:rsidRPr="008F7A5E" w:rsidRDefault="0036752A" w:rsidP="008F7A5E">
      <w:pPr>
        <w:pStyle w:val="Default"/>
        <w:numPr>
          <w:ilvl w:val="1"/>
          <w:numId w:val="4"/>
        </w:numPr>
        <w:ind w:left="720"/>
        <w:jc w:val="both"/>
        <w:rPr>
          <w:i/>
          <w:iCs/>
          <w:color w:val="C00000"/>
          <w:sz w:val="20"/>
          <w:szCs w:val="20"/>
        </w:rPr>
      </w:pPr>
      <w:r w:rsidRPr="008F7A5E">
        <w:rPr>
          <w:i/>
          <w:iCs/>
          <w:color w:val="C00000"/>
          <w:sz w:val="20"/>
          <w:szCs w:val="20"/>
        </w:rPr>
        <w:t xml:space="preserve">If the community in general or </w:t>
      </w:r>
      <w:r w:rsidR="00B844DF" w:rsidRPr="008F7A5E">
        <w:rPr>
          <w:i/>
          <w:iCs/>
          <w:color w:val="C00000"/>
          <w:sz w:val="20"/>
          <w:szCs w:val="20"/>
        </w:rPr>
        <w:t xml:space="preserve">a </w:t>
      </w:r>
      <w:r w:rsidRPr="008F7A5E">
        <w:rPr>
          <w:i/>
          <w:iCs/>
          <w:color w:val="C00000"/>
          <w:sz w:val="20"/>
          <w:szCs w:val="20"/>
        </w:rPr>
        <w:t>patient</w:t>
      </w:r>
      <w:r w:rsidR="00B844DF" w:rsidRPr="008F7A5E">
        <w:rPr>
          <w:i/>
          <w:iCs/>
          <w:color w:val="C00000"/>
          <w:sz w:val="20"/>
          <w:szCs w:val="20"/>
        </w:rPr>
        <w:t xml:space="preserve"> </w:t>
      </w:r>
      <w:r w:rsidRPr="008F7A5E">
        <w:rPr>
          <w:i/>
          <w:iCs/>
          <w:color w:val="C00000"/>
          <w:sz w:val="20"/>
          <w:szCs w:val="20"/>
        </w:rPr>
        <w:t xml:space="preserve">with a similar condition stands to benefit from the results of the study, this should also be explained. </w:t>
      </w:r>
    </w:p>
    <w:p w14:paraId="4DC7C262" w14:textId="77777777" w:rsidR="0036752A" w:rsidRPr="00DF2C5D" w:rsidRDefault="0036752A" w:rsidP="0032072F">
      <w:pPr>
        <w:pStyle w:val="Default"/>
        <w:jc w:val="both"/>
        <w:rPr>
          <w:color w:val="auto"/>
          <w:sz w:val="20"/>
          <w:szCs w:val="20"/>
        </w:rPr>
      </w:pPr>
    </w:p>
    <w:p w14:paraId="0378FD13" w14:textId="77777777" w:rsidR="0036752A" w:rsidRPr="00DF2C5D" w:rsidRDefault="0036752A" w:rsidP="0032072F">
      <w:pPr>
        <w:pStyle w:val="Default"/>
        <w:numPr>
          <w:ilvl w:val="0"/>
          <w:numId w:val="4"/>
        </w:numPr>
        <w:jc w:val="both"/>
        <w:rPr>
          <w:color w:val="auto"/>
          <w:sz w:val="20"/>
          <w:szCs w:val="20"/>
        </w:rPr>
      </w:pPr>
      <w:r w:rsidRPr="00DF2C5D">
        <w:rPr>
          <w:b/>
          <w:bCs/>
          <w:color w:val="auto"/>
          <w:sz w:val="20"/>
          <w:szCs w:val="20"/>
        </w:rPr>
        <w:t xml:space="preserve">Alternative Procedures or Treatments: </w:t>
      </w:r>
    </w:p>
    <w:p w14:paraId="539182B7" w14:textId="77777777" w:rsidR="0036752A" w:rsidRPr="00DF2C5D" w:rsidRDefault="0036752A" w:rsidP="0032072F">
      <w:pPr>
        <w:pStyle w:val="Default"/>
        <w:jc w:val="both"/>
        <w:rPr>
          <w:color w:val="auto"/>
          <w:sz w:val="20"/>
          <w:szCs w:val="20"/>
        </w:rPr>
      </w:pPr>
    </w:p>
    <w:p w14:paraId="7C06F392" w14:textId="1CB0DDB3" w:rsidR="0036752A" w:rsidRPr="008F7A5E" w:rsidRDefault="0036752A" w:rsidP="008F7A5E">
      <w:pPr>
        <w:pStyle w:val="Default"/>
        <w:numPr>
          <w:ilvl w:val="1"/>
          <w:numId w:val="4"/>
        </w:numPr>
        <w:ind w:left="720"/>
        <w:jc w:val="both"/>
        <w:rPr>
          <w:i/>
          <w:iCs/>
          <w:color w:val="C00000"/>
          <w:sz w:val="20"/>
          <w:szCs w:val="20"/>
        </w:rPr>
      </w:pPr>
      <w:r w:rsidRPr="008F7A5E">
        <w:rPr>
          <w:i/>
          <w:iCs/>
          <w:color w:val="C00000"/>
          <w:sz w:val="20"/>
          <w:szCs w:val="20"/>
        </w:rPr>
        <w:t xml:space="preserve">If there is no treatment alternative, the alternative to participation in the study is non-treatment and this should be explained. </w:t>
      </w:r>
    </w:p>
    <w:p w14:paraId="31BB1297" w14:textId="4835ED53" w:rsidR="0036752A" w:rsidRPr="008F7A5E" w:rsidRDefault="0036752A" w:rsidP="008F7A5E">
      <w:pPr>
        <w:pStyle w:val="Default"/>
        <w:numPr>
          <w:ilvl w:val="1"/>
          <w:numId w:val="4"/>
        </w:numPr>
        <w:ind w:left="720"/>
        <w:jc w:val="both"/>
        <w:rPr>
          <w:i/>
          <w:iCs/>
          <w:color w:val="C00000"/>
          <w:sz w:val="20"/>
          <w:szCs w:val="20"/>
        </w:rPr>
      </w:pPr>
      <w:r w:rsidRPr="008F7A5E">
        <w:rPr>
          <w:i/>
          <w:iCs/>
          <w:color w:val="C00000"/>
          <w:sz w:val="20"/>
          <w:szCs w:val="20"/>
        </w:rPr>
        <w:t>If there is</w:t>
      </w:r>
      <w:r w:rsidR="00655711" w:rsidRPr="008F7A5E">
        <w:rPr>
          <w:i/>
          <w:iCs/>
          <w:color w:val="C00000"/>
          <w:sz w:val="20"/>
          <w:szCs w:val="20"/>
        </w:rPr>
        <w:t xml:space="preserve"> </w:t>
      </w:r>
      <w:r w:rsidRPr="008F7A5E">
        <w:rPr>
          <w:i/>
          <w:iCs/>
          <w:color w:val="C00000"/>
          <w:sz w:val="20"/>
          <w:szCs w:val="20"/>
        </w:rPr>
        <w:t xml:space="preserve">a treatment alternative(s), the alternative(s) should be identified and described. </w:t>
      </w:r>
    </w:p>
    <w:p w14:paraId="1A7A07C5" w14:textId="57DE6610" w:rsidR="00F74C7C" w:rsidRPr="008F7A5E" w:rsidRDefault="00F74C7C" w:rsidP="008F7A5E">
      <w:pPr>
        <w:pStyle w:val="Default"/>
        <w:numPr>
          <w:ilvl w:val="1"/>
          <w:numId w:val="4"/>
        </w:numPr>
        <w:ind w:left="720"/>
        <w:jc w:val="both"/>
        <w:rPr>
          <w:i/>
          <w:iCs/>
          <w:color w:val="C00000"/>
          <w:sz w:val="20"/>
          <w:szCs w:val="20"/>
        </w:rPr>
      </w:pPr>
      <w:r w:rsidRPr="008F7A5E">
        <w:rPr>
          <w:i/>
          <w:iCs/>
          <w:color w:val="C00000"/>
          <w:sz w:val="20"/>
          <w:szCs w:val="20"/>
        </w:rPr>
        <w:t xml:space="preserve">Comparative risks and benefits: </w:t>
      </w:r>
      <w:r w:rsidR="00655711" w:rsidRPr="008F7A5E">
        <w:rPr>
          <w:i/>
          <w:iCs/>
          <w:color w:val="C00000"/>
          <w:sz w:val="20"/>
          <w:szCs w:val="20"/>
        </w:rPr>
        <w:t xml:space="preserve">a </w:t>
      </w:r>
      <w:r w:rsidRPr="008F7A5E">
        <w:rPr>
          <w:i/>
          <w:iCs/>
          <w:color w:val="C00000"/>
          <w:sz w:val="20"/>
          <w:szCs w:val="20"/>
        </w:rPr>
        <w:t>comparison of the risks and benefits of the proposed treatment versus the alternatives should be clearly explained</w:t>
      </w:r>
      <w:r w:rsidR="00655711" w:rsidRPr="008F7A5E">
        <w:rPr>
          <w:i/>
          <w:iCs/>
          <w:color w:val="C00000"/>
          <w:sz w:val="20"/>
          <w:szCs w:val="20"/>
        </w:rPr>
        <w:t>, if applicable</w:t>
      </w:r>
      <w:r w:rsidRPr="008F7A5E">
        <w:rPr>
          <w:i/>
          <w:iCs/>
          <w:color w:val="C00000"/>
          <w:sz w:val="20"/>
          <w:szCs w:val="20"/>
        </w:rPr>
        <w:t xml:space="preserve">. </w:t>
      </w:r>
    </w:p>
    <w:p w14:paraId="70C4E9B8" w14:textId="09FE56A6" w:rsidR="0036752A" w:rsidRPr="008F7A5E" w:rsidRDefault="00F74C7C" w:rsidP="008F7A5E">
      <w:pPr>
        <w:pStyle w:val="Default"/>
        <w:numPr>
          <w:ilvl w:val="1"/>
          <w:numId w:val="4"/>
        </w:numPr>
        <w:ind w:left="720"/>
        <w:jc w:val="both"/>
        <w:rPr>
          <w:i/>
          <w:iCs/>
          <w:color w:val="C00000"/>
          <w:sz w:val="20"/>
          <w:szCs w:val="20"/>
        </w:rPr>
      </w:pPr>
      <w:r w:rsidRPr="008F7A5E">
        <w:rPr>
          <w:i/>
          <w:iCs/>
          <w:color w:val="C00000"/>
          <w:sz w:val="20"/>
          <w:szCs w:val="20"/>
        </w:rPr>
        <w:t xml:space="preserve">Patient's right to choose: </w:t>
      </w:r>
      <w:r w:rsidR="00655711" w:rsidRPr="008F7A5E">
        <w:rPr>
          <w:i/>
          <w:iCs/>
          <w:color w:val="C00000"/>
          <w:sz w:val="20"/>
          <w:szCs w:val="20"/>
        </w:rPr>
        <w:t xml:space="preserve">a </w:t>
      </w:r>
      <w:r w:rsidRPr="008F7A5E">
        <w:rPr>
          <w:i/>
          <w:iCs/>
          <w:color w:val="C00000"/>
          <w:sz w:val="20"/>
          <w:szCs w:val="20"/>
        </w:rPr>
        <w:t>statement affirming the patient's right to make an informed decision, including declining treatment</w:t>
      </w:r>
      <w:r w:rsidR="00655711" w:rsidRPr="008F7A5E">
        <w:rPr>
          <w:i/>
          <w:iCs/>
          <w:color w:val="C00000"/>
          <w:sz w:val="20"/>
          <w:szCs w:val="20"/>
        </w:rPr>
        <w:t xml:space="preserve"> should be included where applicable. </w:t>
      </w:r>
    </w:p>
    <w:p w14:paraId="4D4720E5" w14:textId="7D4EC1D1" w:rsidR="0036752A" w:rsidRDefault="0036752A" w:rsidP="008F7A5E">
      <w:pPr>
        <w:pStyle w:val="Default"/>
        <w:numPr>
          <w:ilvl w:val="1"/>
          <w:numId w:val="4"/>
        </w:numPr>
        <w:ind w:left="720"/>
        <w:jc w:val="both"/>
        <w:rPr>
          <w:color w:val="auto"/>
          <w:sz w:val="20"/>
          <w:szCs w:val="20"/>
        </w:rPr>
      </w:pPr>
      <w:r w:rsidRPr="008F7A5E">
        <w:rPr>
          <w:i/>
          <w:iCs/>
          <w:color w:val="C00000"/>
          <w:sz w:val="20"/>
          <w:szCs w:val="20"/>
        </w:rPr>
        <w:t>If the research is not about a treatment, this section may be omitted</w:t>
      </w:r>
      <w:r w:rsidRPr="00DF2C5D">
        <w:rPr>
          <w:color w:val="auto"/>
          <w:sz w:val="20"/>
          <w:szCs w:val="20"/>
        </w:rPr>
        <w:t xml:space="preserve">. </w:t>
      </w:r>
    </w:p>
    <w:p w14:paraId="3CC5BE25" w14:textId="77777777" w:rsidR="0036752A" w:rsidRPr="00DF2C5D" w:rsidRDefault="0036752A" w:rsidP="0032072F">
      <w:pPr>
        <w:pStyle w:val="Default"/>
        <w:jc w:val="both"/>
        <w:rPr>
          <w:color w:val="auto"/>
          <w:sz w:val="20"/>
          <w:szCs w:val="20"/>
        </w:rPr>
      </w:pPr>
    </w:p>
    <w:p w14:paraId="074A9820" w14:textId="5471895F" w:rsidR="00D00553" w:rsidRPr="00D00553" w:rsidRDefault="0036752A" w:rsidP="0032072F">
      <w:pPr>
        <w:pStyle w:val="Default"/>
        <w:numPr>
          <w:ilvl w:val="0"/>
          <w:numId w:val="4"/>
        </w:numPr>
        <w:jc w:val="both"/>
        <w:rPr>
          <w:color w:val="auto"/>
          <w:sz w:val="20"/>
          <w:szCs w:val="20"/>
        </w:rPr>
      </w:pPr>
      <w:r w:rsidRPr="00DF2C5D">
        <w:rPr>
          <w:b/>
          <w:bCs/>
          <w:color w:val="auto"/>
          <w:sz w:val="20"/>
          <w:szCs w:val="20"/>
        </w:rPr>
        <w:t xml:space="preserve">Confidentiality: </w:t>
      </w:r>
    </w:p>
    <w:p w14:paraId="1FAEB8F7" w14:textId="77777777" w:rsidR="0036752A" w:rsidRPr="00DF2C5D" w:rsidRDefault="0036752A" w:rsidP="0032072F">
      <w:pPr>
        <w:pStyle w:val="Default"/>
        <w:jc w:val="both"/>
        <w:rPr>
          <w:color w:val="auto"/>
          <w:sz w:val="20"/>
          <w:szCs w:val="20"/>
        </w:rPr>
      </w:pPr>
    </w:p>
    <w:p w14:paraId="036E94C4" w14:textId="30B66601" w:rsidR="0036752A" w:rsidRPr="008F7A5E" w:rsidRDefault="0036752A" w:rsidP="008F7A5E">
      <w:pPr>
        <w:pStyle w:val="Default"/>
        <w:numPr>
          <w:ilvl w:val="1"/>
          <w:numId w:val="4"/>
        </w:numPr>
        <w:ind w:left="720"/>
        <w:jc w:val="both"/>
        <w:rPr>
          <w:i/>
          <w:iCs/>
          <w:color w:val="C00000"/>
          <w:sz w:val="20"/>
          <w:szCs w:val="20"/>
        </w:rPr>
      </w:pPr>
      <w:r w:rsidRPr="008F7A5E">
        <w:rPr>
          <w:i/>
          <w:iCs/>
          <w:color w:val="C00000"/>
          <w:sz w:val="20"/>
          <w:szCs w:val="20"/>
        </w:rPr>
        <w:t xml:space="preserve">No information that reveals the identity of any study participant should be released or published without consent. </w:t>
      </w:r>
    </w:p>
    <w:p w14:paraId="79514175" w14:textId="607405BC" w:rsidR="0036752A" w:rsidRPr="008F7A5E" w:rsidRDefault="0036752A" w:rsidP="008F7A5E">
      <w:pPr>
        <w:pStyle w:val="Default"/>
        <w:numPr>
          <w:ilvl w:val="1"/>
          <w:numId w:val="4"/>
        </w:numPr>
        <w:ind w:left="720"/>
        <w:jc w:val="both"/>
        <w:rPr>
          <w:i/>
          <w:iCs/>
          <w:color w:val="C00000"/>
          <w:sz w:val="20"/>
          <w:szCs w:val="20"/>
        </w:rPr>
      </w:pPr>
      <w:r w:rsidRPr="008F7A5E">
        <w:rPr>
          <w:i/>
          <w:iCs/>
          <w:color w:val="C00000"/>
          <w:sz w:val="20"/>
          <w:szCs w:val="20"/>
        </w:rPr>
        <w:t xml:space="preserve">If access is required by a sponsor, </w:t>
      </w:r>
      <w:r w:rsidR="00237F5D" w:rsidRPr="008F7A5E">
        <w:rPr>
          <w:i/>
          <w:iCs/>
          <w:color w:val="C00000"/>
          <w:sz w:val="20"/>
          <w:szCs w:val="20"/>
        </w:rPr>
        <w:t>SERU</w:t>
      </w:r>
      <w:r w:rsidRPr="008F7A5E">
        <w:rPr>
          <w:i/>
          <w:iCs/>
          <w:color w:val="C00000"/>
          <w:sz w:val="20"/>
          <w:szCs w:val="20"/>
        </w:rPr>
        <w:t xml:space="preserve"> or other health regulatory authorities for the purpose of monitoring the study, this must be explicitly stated. </w:t>
      </w:r>
    </w:p>
    <w:p w14:paraId="115DCB1F" w14:textId="5E0CE12D" w:rsidR="00237F5D" w:rsidRPr="008F7A5E" w:rsidRDefault="0036752A" w:rsidP="008F7A5E">
      <w:pPr>
        <w:pStyle w:val="Default"/>
        <w:numPr>
          <w:ilvl w:val="1"/>
          <w:numId w:val="4"/>
        </w:numPr>
        <w:ind w:left="720"/>
        <w:jc w:val="both"/>
        <w:rPr>
          <w:i/>
          <w:iCs/>
          <w:color w:val="C00000"/>
          <w:sz w:val="20"/>
          <w:szCs w:val="20"/>
        </w:rPr>
      </w:pPr>
      <w:r w:rsidRPr="008F7A5E">
        <w:rPr>
          <w:i/>
          <w:iCs/>
          <w:color w:val="C00000"/>
          <w:sz w:val="20"/>
          <w:szCs w:val="20"/>
        </w:rPr>
        <w:t>The plan for maintaining confidentiality of research records and materials must be clearly explained.</w:t>
      </w:r>
      <w:r w:rsidR="00655711" w:rsidRPr="008F7A5E">
        <w:rPr>
          <w:i/>
          <w:iCs/>
          <w:color w:val="C00000"/>
          <w:sz w:val="20"/>
          <w:szCs w:val="20"/>
        </w:rPr>
        <w:t xml:space="preserve"> </w:t>
      </w:r>
      <w:r w:rsidR="005F6C62" w:rsidRPr="008F7A5E">
        <w:rPr>
          <w:i/>
          <w:iCs/>
          <w:color w:val="C00000"/>
          <w:sz w:val="20"/>
          <w:szCs w:val="20"/>
        </w:rPr>
        <w:t xml:space="preserve">Examples should be given such as </w:t>
      </w:r>
      <w:r w:rsidR="00237F5D" w:rsidRPr="008F7A5E">
        <w:rPr>
          <w:i/>
          <w:iCs/>
          <w:color w:val="C00000"/>
          <w:sz w:val="20"/>
          <w:szCs w:val="20"/>
        </w:rPr>
        <w:t xml:space="preserve">password-protected data storage, use of participant </w:t>
      </w:r>
      <w:r w:rsidR="00655711" w:rsidRPr="008F7A5E">
        <w:rPr>
          <w:i/>
          <w:iCs/>
          <w:color w:val="C00000"/>
          <w:sz w:val="20"/>
          <w:szCs w:val="20"/>
        </w:rPr>
        <w:t xml:space="preserve">unique </w:t>
      </w:r>
      <w:r w:rsidR="00237F5D" w:rsidRPr="008F7A5E">
        <w:rPr>
          <w:i/>
          <w:iCs/>
          <w:color w:val="C00000"/>
          <w:sz w:val="20"/>
          <w:szCs w:val="20"/>
        </w:rPr>
        <w:t>identifi</w:t>
      </w:r>
      <w:r w:rsidR="00655711" w:rsidRPr="008F7A5E">
        <w:rPr>
          <w:i/>
          <w:iCs/>
          <w:color w:val="C00000"/>
          <w:sz w:val="20"/>
          <w:szCs w:val="20"/>
        </w:rPr>
        <w:t xml:space="preserve">ers </w:t>
      </w:r>
      <w:r w:rsidR="00237F5D" w:rsidRPr="008F7A5E">
        <w:rPr>
          <w:i/>
          <w:iCs/>
          <w:color w:val="C00000"/>
          <w:sz w:val="20"/>
          <w:szCs w:val="20"/>
        </w:rPr>
        <w:t>(and not names)</w:t>
      </w:r>
      <w:r w:rsidR="00655711" w:rsidRPr="008F7A5E">
        <w:rPr>
          <w:i/>
          <w:iCs/>
          <w:color w:val="C00000"/>
          <w:sz w:val="20"/>
          <w:szCs w:val="20"/>
        </w:rPr>
        <w:t>, lockable cabinets</w:t>
      </w:r>
      <w:r w:rsidR="00237F5D" w:rsidRPr="008F7A5E">
        <w:rPr>
          <w:i/>
          <w:iCs/>
          <w:color w:val="C00000"/>
          <w:sz w:val="20"/>
          <w:szCs w:val="20"/>
        </w:rPr>
        <w:t xml:space="preserve"> etc</w:t>
      </w:r>
    </w:p>
    <w:p w14:paraId="13B6BBB5" w14:textId="77777777" w:rsidR="008F7A5E" w:rsidRDefault="008F7A5E" w:rsidP="008F7A5E">
      <w:pPr>
        <w:pStyle w:val="Default"/>
        <w:ind w:left="720"/>
        <w:jc w:val="both"/>
        <w:rPr>
          <w:b/>
          <w:color w:val="auto"/>
          <w:sz w:val="20"/>
          <w:szCs w:val="20"/>
        </w:rPr>
      </w:pPr>
    </w:p>
    <w:p w14:paraId="16DDA6FC" w14:textId="66C937E2" w:rsidR="00A85335" w:rsidRPr="008F7A5E" w:rsidRDefault="00517728" w:rsidP="008F7A5E">
      <w:pPr>
        <w:pStyle w:val="Default"/>
        <w:numPr>
          <w:ilvl w:val="0"/>
          <w:numId w:val="4"/>
        </w:numPr>
        <w:jc w:val="both"/>
        <w:rPr>
          <w:b/>
          <w:color w:val="auto"/>
          <w:sz w:val="20"/>
          <w:szCs w:val="20"/>
        </w:rPr>
      </w:pPr>
      <w:r>
        <w:rPr>
          <w:b/>
          <w:color w:val="auto"/>
          <w:sz w:val="20"/>
          <w:szCs w:val="20"/>
        </w:rPr>
        <w:t xml:space="preserve">Participant </w:t>
      </w:r>
      <w:r w:rsidR="00A85335">
        <w:rPr>
          <w:b/>
          <w:color w:val="auto"/>
          <w:sz w:val="20"/>
          <w:szCs w:val="20"/>
        </w:rPr>
        <w:t>Data Rights:</w:t>
      </w:r>
      <w:r>
        <w:rPr>
          <w:rStyle w:val="FootnoteReference"/>
          <w:b/>
          <w:color w:val="auto"/>
          <w:sz w:val="20"/>
          <w:szCs w:val="20"/>
        </w:rPr>
        <w:footnoteReference w:id="1"/>
      </w:r>
    </w:p>
    <w:p w14:paraId="6B461CE6" w14:textId="77777777" w:rsidR="00E05D07" w:rsidRDefault="00E05D07" w:rsidP="008F7A5E">
      <w:pPr>
        <w:pStyle w:val="Default"/>
        <w:ind w:left="360"/>
        <w:jc w:val="both"/>
        <w:rPr>
          <w:color w:val="auto"/>
          <w:sz w:val="20"/>
          <w:szCs w:val="20"/>
        </w:rPr>
      </w:pPr>
    </w:p>
    <w:p w14:paraId="6D28AB17" w14:textId="18D62B41" w:rsidR="00A85335" w:rsidRPr="0032072F" w:rsidRDefault="00A85335" w:rsidP="008F7A5E">
      <w:pPr>
        <w:pStyle w:val="Default"/>
        <w:ind w:left="360"/>
        <w:jc w:val="both"/>
        <w:rPr>
          <w:color w:val="auto"/>
          <w:sz w:val="20"/>
          <w:szCs w:val="20"/>
        </w:rPr>
      </w:pPr>
      <w:r w:rsidRPr="0032072F">
        <w:rPr>
          <w:color w:val="auto"/>
          <w:sz w:val="20"/>
          <w:szCs w:val="20"/>
        </w:rPr>
        <w:t>We are committed to ensuring that your data is secure. We have implemented appropriate physical, technical, and administrative measures to safeguard your personal data against unauthorized access, disclosure, or misuse.</w:t>
      </w:r>
    </w:p>
    <w:p w14:paraId="4C38753C" w14:textId="77777777" w:rsidR="00A85335" w:rsidRPr="0032072F" w:rsidRDefault="00A85335" w:rsidP="0032072F">
      <w:pPr>
        <w:pStyle w:val="Default"/>
        <w:jc w:val="both"/>
        <w:rPr>
          <w:color w:val="auto"/>
          <w:sz w:val="20"/>
          <w:szCs w:val="20"/>
        </w:rPr>
      </w:pPr>
    </w:p>
    <w:p w14:paraId="3841FC2B" w14:textId="6BE81391" w:rsidR="00A85335" w:rsidRDefault="00A85335" w:rsidP="008F7A5E">
      <w:pPr>
        <w:pStyle w:val="Default"/>
        <w:ind w:left="360"/>
        <w:jc w:val="both"/>
        <w:rPr>
          <w:color w:val="auto"/>
          <w:sz w:val="20"/>
          <w:szCs w:val="20"/>
        </w:rPr>
      </w:pPr>
      <w:r w:rsidRPr="0032072F">
        <w:rPr>
          <w:color w:val="auto"/>
          <w:sz w:val="20"/>
          <w:szCs w:val="20"/>
        </w:rPr>
        <w:t>Your data</w:t>
      </w:r>
      <w:r w:rsidR="005B4EEE">
        <w:rPr>
          <w:color w:val="auto"/>
          <w:sz w:val="20"/>
          <w:szCs w:val="20"/>
        </w:rPr>
        <w:t xml:space="preserve"> (including personal identifiers)</w:t>
      </w:r>
      <w:r w:rsidRPr="0032072F">
        <w:rPr>
          <w:color w:val="auto"/>
          <w:sz w:val="20"/>
          <w:szCs w:val="20"/>
        </w:rPr>
        <w:t xml:space="preserve"> will be stored for [</w:t>
      </w:r>
      <w:r w:rsidRPr="008F7A5E">
        <w:rPr>
          <w:i/>
          <w:iCs/>
          <w:color w:val="C00000"/>
          <w:sz w:val="20"/>
          <w:szCs w:val="20"/>
        </w:rPr>
        <w:t>insert duration</w:t>
      </w:r>
      <w:r w:rsidRPr="0032072F">
        <w:rPr>
          <w:color w:val="auto"/>
          <w:sz w:val="20"/>
          <w:szCs w:val="20"/>
        </w:rPr>
        <w:t>] and will be deleted or anonymized after this period unless there is a legitimate reason to r</w:t>
      </w:r>
      <w:r w:rsidRPr="00A85335">
        <w:rPr>
          <w:color w:val="auto"/>
          <w:sz w:val="20"/>
          <w:szCs w:val="20"/>
        </w:rPr>
        <w:t>etain it for a longer duration.</w:t>
      </w:r>
    </w:p>
    <w:p w14:paraId="313ECA63" w14:textId="77777777" w:rsidR="00CA7E1E" w:rsidRDefault="00CA7E1E" w:rsidP="0032072F">
      <w:pPr>
        <w:pStyle w:val="Default"/>
        <w:jc w:val="both"/>
        <w:rPr>
          <w:color w:val="auto"/>
          <w:sz w:val="20"/>
          <w:szCs w:val="20"/>
        </w:rPr>
      </w:pPr>
    </w:p>
    <w:p w14:paraId="4BD3DF08" w14:textId="27466E7C" w:rsidR="00CA7E1E" w:rsidRPr="008F7A5E" w:rsidRDefault="00332D63" w:rsidP="008F7A5E">
      <w:pPr>
        <w:pStyle w:val="Default"/>
        <w:ind w:left="360"/>
        <w:jc w:val="both"/>
        <w:rPr>
          <w:i/>
          <w:iCs/>
          <w:color w:val="C00000"/>
          <w:sz w:val="20"/>
          <w:szCs w:val="20"/>
        </w:rPr>
      </w:pPr>
      <w:r>
        <w:rPr>
          <w:i/>
          <w:iCs/>
          <w:color w:val="C00000"/>
          <w:sz w:val="20"/>
          <w:szCs w:val="20"/>
        </w:rPr>
        <w:t>Where applicable, a</w:t>
      </w:r>
      <w:r w:rsidR="0015550D" w:rsidRPr="0015550D">
        <w:rPr>
          <w:i/>
          <w:iCs/>
          <w:color w:val="C00000"/>
          <w:sz w:val="20"/>
          <w:szCs w:val="20"/>
        </w:rPr>
        <w:t>dd a statement that participants data will only be transferred to institutions that are compliant with the provisions of the Data Protection Act 2019 and the Regulations thereto as regulated by the Office of the Data Protection Commissioner (ODPC)</w:t>
      </w:r>
      <w:r w:rsidR="00CA7E1E" w:rsidRPr="008F7A5E">
        <w:rPr>
          <w:i/>
          <w:iCs/>
          <w:color w:val="C00000"/>
          <w:sz w:val="20"/>
          <w:szCs w:val="20"/>
        </w:rPr>
        <w:t xml:space="preserve">   </w:t>
      </w:r>
    </w:p>
    <w:p w14:paraId="5BE41E40" w14:textId="4360D3CC" w:rsidR="00CD1FFC" w:rsidRDefault="00CD1FFC" w:rsidP="008F7A5E">
      <w:pPr>
        <w:pStyle w:val="Default"/>
        <w:ind w:left="360"/>
        <w:jc w:val="both"/>
        <w:rPr>
          <w:color w:val="auto"/>
          <w:sz w:val="20"/>
          <w:szCs w:val="20"/>
        </w:rPr>
      </w:pPr>
    </w:p>
    <w:p w14:paraId="5673DE21" w14:textId="6A911BCB" w:rsidR="00A85335" w:rsidRPr="0032072F" w:rsidRDefault="00A85335" w:rsidP="008F7A5E">
      <w:pPr>
        <w:pStyle w:val="Default"/>
        <w:ind w:left="360"/>
        <w:jc w:val="both"/>
        <w:rPr>
          <w:color w:val="auto"/>
          <w:sz w:val="20"/>
          <w:szCs w:val="20"/>
        </w:rPr>
      </w:pPr>
      <w:r w:rsidRPr="0032072F">
        <w:rPr>
          <w:color w:val="auto"/>
          <w:sz w:val="20"/>
          <w:szCs w:val="20"/>
        </w:rPr>
        <w:t>Under the Data Protection Act, 2019, you have the following rights regarding your personal data:</w:t>
      </w:r>
    </w:p>
    <w:p w14:paraId="225FA6CB" w14:textId="30092A9B" w:rsidR="00A85335" w:rsidRPr="0032072F" w:rsidRDefault="00A85335" w:rsidP="008F7A5E">
      <w:pPr>
        <w:pStyle w:val="Default"/>
        <w:numPr>
          <w:ilvl w:val="0"/>
          <w:numId w:val="8"/>
        </w:numPr>
        <w:ind w:left="1080"/>
        <w:jc w:val="both"/>
        <w:rPr>
          <w:color w:val="auto"/>
          <w:sz w:val="20"/>
          <w:szCs w:val="20"/>
        </w:rPr>
      </w:pPr>
      <w:r w:rsidRPr="00A85335">
        <w:rPr>
          <w:color w:val="auto"/>
          <w:sz w:val="20"/>
          <w:szCs w:val="20"/>
        </w:rPr>
        <w:t xml:space="preserve">Right to Access: </w:t>
      </w:r>
      <w:r w:rsidRPr="0032072F">
        <w:rPr>
          <w:color w:val="auto"/>
          <w:sz w:val="20"/>
          <w:szCs w:val="20"/>
        </w:rPr>
        <w:t>You can request a copy of your personal data that we hold.</w:t>
      </w:r>
    </w:p>
    <w:p w14:paraId="4A8E82F3" w14:textId="0F0D6AB4" w:rsidR="00A85335" w:rsidRPr="0032072F" w:rsidRDefault="00A85335" w:rsidP="008F7A5E">
      <w:pPr>
        <w:pStyle w:val="Default"/>
        <w:numPr>
          <w:ilvl w:val="0"/>
          <w:numId w:val="8"/>
        </w:numPr>
        <w:ind w:left="1080"/>
        <w:jc w:val="both"/>
        <w:rPr>
          <w:color w:val="auto"/>
          <w:sz w:val="20"/>
          <w:szCs w:val="20"/>
        </w:rPr>
      </w:pPr>
      <w:r w:rsidRPr="00A85335">
        <w:rPr>
          <w:color w:val="auto"/>
          <w:sz w:val="20"/>
          <w:szCs w:val="20"/>
        </w:rPr>
        <w:t xml:space="preserve">Right to Rectification: </w:t>
      </w:r>
      <w:r w:rsidRPr="0032072F">
        <w:rPr>
          <w:color w:val="auto"/>
          <w:sz w:val="20"/>
          <w:szCs w:val="20"/>
        </w:rPr>
        <w:t>You can request that we correct any inaccuracies in your personal data.</w:t>
      </w:r>
    </w:p>
    <w:p w14:paraId="58428FE0" w14:textId="10C340DA" w:rsidR="00A85335" w:rsidRPr="0032072F" w:rsidRDefault="00A85335" w:rsidP="008F7A5E">
      <w:pPr>
        <w:pStyle w:val="Default"/>
        <w:numPr>
          <w:ilvl w:val="0"/>
          <w:numId w:val="8"/>
        </w:numPr>
        <w:ind w:left="1080"/>
        <w:jc w:val="both"/>
        <w:rPr>
          <w:color w:val="auto"/>
          <w:sz w:val="20"/>
          <w:szCs w:val="20"/>
        </w:rPr>
      </w:pPr>
      <w:r w:rsidRPr="0032072F">
        <w:rPr>
          <w:color w:val="auto"/>
          <w:sz w:val="20"/>
          <w:szCs w:val="20"/>
        </w:rPr>
        <w:t>Right to Erasure</w:t>
      </w:r>
      <w:r w:rsidRPr="00A85335">
        <w:rPr>
          <w:color w:val="auto"/>
          <w:sz w:val="20"/>
          <w:szCs w:val="20"/>
        </w:rPr>
        <w:t xml:space="preserve">: </w:t>
      </w:r>
      <w:r w:rsidRPr="0032072F">
        <w:rPr>
          <w:color w:val="auto"/>
          <w:sz w:val="20"/>
          <w:szCs w:val="20"/>
        </w:rPr>
        <w:t>You can request that we delete your personal data.</w:t>
      </w:r>
    </w:p>
    <w:p w14:paraId="0C9657EC" w14:textId="2D9BAD49" w:rsidR="00A85335" w:rsidRPr="0032072F" w:rsidRDefault="00A85335" w:rsidP="008F7A5E">
      <w:pPr>
        <w:pStyle w:val="Default"/>
        <w:numPr>
          <w:ilvl w:val="0"/>
          <w:numId w:val="8"/>
        </w:numPr>
        <w:ind w:left="1080"/>
        <w:jc w:val="both"/>
        <w:rPr>
          <w:color w:val="auto"/>
          <w:sz w:val="20"/>
          <w:szCs w:val="20"/>
        </w:rPr>
      </w:pPr>
      <w:r w:rsidRPr="00A85335">
        <w:rPr>
          <w:color w:val="auto"/>
          <w:sz w:val="20"/>
          <w:szCs w:val="20"/>
        </w:rPr>
        <w:t>Right to Object:</w:t>
      </w:r>
      <w:r w:rsidRPr="0032072F">
        <w:rPr>
          <w:color w:val="auto"/>
          <w:sz w:val="20"/>
          <w:szCs w:val="20"/>
        </w:rPr>
        <w:t xml:space="preserve"> You can object to the processing of your data in certain circumstances.</w:t>
      </w:r>
    </w:p>
    <w:p w14:paraId="0C4248A3" w14:textId="42452469" w:rsidR="00CD1FFC" w:rsidRPr="00CD1FFC" w:rsidRDefault="00A77330" w:rsidP="008F7A5E">
      <w:pPr>
        <w:pStyle w:val="Default"/>
        <w:numPr>
          <w:ilvl w:val="0"/>
          <w:numId w:val="8"/>
        </w:numPr>
        <w:ind w:left="1080"/>
        <w:jc w:val="both"/>
        <w:rPr>
          <w:color w:val="auto"/>
          <w:sz w:val="20"/>
          <w:szCs w:val="20"/>
        </w:rPr>
      </w:pPr>
      <w:r>
        <w:rPr>
          <w:color w:val="auto"/>
          <w:sz w:val="20"/>
          <w:szCs w:val="20"/>
        </w:rPr>
        <w:t xml:space="preserve">Right to </w:t>
      </w:r>
      <w:r w:rsidR="00401BA1">
        <w:rPr>
          <w:color w:val="auto"/>
          <w:sz w:val="20"/>
          <w:szCs w:val="20"/>
        </w:rPr>
        <w:t>know how your data is being used</w:t>
      </w:r>
    </w:p>
    <w:p w14:paraId="152BCE05" w14:textId="77777777" w:rsidR="005F6C62" w:rsidRDefault="005F6C62" w:rsidP="008F7A5E">
      <w:pPr>
        <w:pStyle w:val="Default"/>
        <w:ind w:left="360"/>
        <w:jc w:val="both"/>
        <w:rPr>
          <w:color w:val="auto"/>
          <w:sz w:val="20"/>
          <w:szCs w:val="20"/>
        </w:rPr>
      </w:pPr>
    </w:p>
    <w:p w14:paraId="1E9C5703" w14:textId="77777777" w:rsidR="00A85335" w:rsidRDefault="00A85335" w:rsidP="00AF382C">
      <w:pPr>
        <w:pStyle w:val="Default"/>
        <w:jc w:val="both"/>
        <w:rPr>
          <w:b/>
          <w:color w:val="auto"/>
          <w:sz w:val="20"/>
          <w:szCs w:val="20"/>
        </w:rPr>
      </w:pPr>
    </w:p>
    <w:p w14:paraId="34CA6DAF" w14:textId="3B1B13DF" w:rsidR="00F06841" w:rsidRPr="00E05D07" w:rsidRDefault="009D46E7" w:rsidP="00E05D07">
      <w:pPr>
        <w:pStyle w:val="Default"/>
        <w:numPr>
          <w:ilvl w:val="0"/>
          <w:numId w:val="4"/>
        </w:numPr>
        <w:jc w:val="both"/>
        <w:rPr>
          <w:b/>
          <w:color w:val="auto"/>
          <w:sz w:val="20"/>
          <w:szCs w:val="20"/>
        </w:rPr>
      </w:pPr>
      <w:r>
        <w:rPr>
          <w:b/>
          <w:color w:val="auto"/>
          <w:sz w:val="20"/>
          <w:szCs w:val="20"/>
        </w:rPr>
        <w:lastRenderedPageBreak/>
        <w:t>Data</w:t>
      </w:r>
      <w:r w:rsidR="00F06841">
        <w:rPr>
          <w:b/>
          <w:color w:val="auto"/>
          <w:sz w:val="20"/>
          <w:szCs w:val="20"/>
        </w:rPr>
        <w:t xml:space="preserve"> Breach:</w:t>
      </w:r>
      <w:r w:rsidR="002F4250">
        <w:rPr>
          <w:b/>
          <w:color w:val="auto"/>
          <w:sz w:val="20"/>
          <w:szCs w:val="20"/>
        </w:rPr>
        <w:t xml:space="preserve"> (Exposure of data to unauthorized persons) </w:t>
      </w:r>
    </w:p>
    <w:p w14:paraId="1B8E5323" w14:textId="217229B2" w:rsidR="00D85B39" w:rsidRDefault="002D0938" w:rsidP="008F7A5E">
      <w:pPr>
        <w:pStyle w:val="Default"/>
        <w:ind w:left="360"/>
        <w:jc w:val="both"/>
        <w:rPr>
          <w:color w:val="auto"/>
          <w:sz w:val="20"/>
          <w:szCs w:val="20"/>
        </w:rPr>
      </w:pPr>
      <w:r>
        <w:rPr>
          <w:color w:val="auto"/>
          <w:sz w:val="20"/>
          <w:szCs w:val="20"/>
        </w:rPr>
        <w:t xml:space="preserve">You </w:t>
      </w:r>
      <w:r w:rsidR="00F06841">
        <w:rPr>
          <w:color w:val="auto"/>
          <w:sz w:val="20"/>
          <w:szCs w:val="20"/>
        </w:rPr>
        <w:t>shall be notified immediately upon learning of any actual or suspected misappropriation or unauthorized access to, loss of control or availability over, or unauthorized disclosure or use of Personal Data (a “Data B</w:t>
      </w:r>
      <w:r w:rsidR="009406DD">
        <w:rPr>
          <w:color w:val="auto"/>
          <w:sz w:val="20"/>
          <w:szCs w:val="20"/>
        </w:rPr>
        <w:t>r</w:t>
      </w:r>
      <w:r w:rsidR="00F06841">
        <w:rPr>
          <w:color w:val="auto"/>
          <w:sz w:val="20"/>
          <w:szCs w:val="20"/>
        </w:rPr>
        <w:t xml:space="preserve">each”) with respect to its activities under this Study. </w:t>
      </w:r>
    </w:p>
    <w:p w14:paraId="3D0CC42A" w14:textId="77777777" w:rsidR="00D85B39" w:rsidRDefault="00D85B39" w:rsidP="008F7A5E">
      <w:pPr>
        <w:pStyle w:val="Default"/>
        <w:ind w:left="360"/>
        <w:jc w:val="both"/>
        <w:rPr>
          <w:color w:val="auto"/>
          <w:sz w:val="20"/>
          <w:szCs w:val="20"/>
        </w:rPr>
      </w:pPr>
    </w:p>
    <w:p w14:paraId="6391F3A8" w14:textId="0E0C940F" w:rsidR="004326A2" w:rsidRDefault="00E91EA1" w:rsidP="008F7A5E">
      <w:pPr>
        <w:pStyle w:val="Default"/>
        <w:ind w:left="360"/>
        <w:jc w:val="both"/>
        <w:rPr>
          <w:color w:val="auto"/>
          <w:sz w:val="20"/>
          <w:szCs w:val="20"/>
        </w:rPr>
      </w:pPr>
      <w:r>
        <w:rPr>
          <w:color w:val="auto"/>
          <w:sz w:val="20"/>
          <w:szCs w:val="20"/>
        </w:rPr>
        <w:t>KEMRI</w:t>
      </w:r>
      <w:r w:rsidR="00F06841">
        <w:rPr>
          <w:color w:val="auto"/>
          <w:sz w:val="20"/>
          <w:szCs w:val="20"/>
        </w:rPr>
        <w:t xml:space="preserve"> shall promptly investigate each Data Breach that it becomes aware of or has reason to suspect may have occurred and, in the case of an actual Data Breach, shall provide reasonable levels of access and information to the Study participant </w:t>
      </w:r>
      <w:r w:rsidR="00D85B39">
        <w:rPr>
          <w:color w:val="auto"/>
          <w:sz w:val="20"/>
          <w:szCs w:val="20"/>
        </w:rPr>
        <w:t>in connection with any investigation that we may desire to conduct with respect to such Data Breach.</w:t>
      </w:r>
    </w:p>
    <w:p w14:paraId="5E9938A2" w14:textId="371E9277" w:rsidR="00D85B39" w:rsidRDefault="00D85B39" w:rsidP="008F7A5E">
      <w:pPr>
        <w:pStyle w:val="Default"/>
        <w:ind w:left="360"/>
        <w:jc w:val="both"/>
        <w:rPr>
          <w:color w:val="auto"/>
          <w:sz w:val="20"/>
          <w:szCs w:val="20"/>
        </w:rPr>
      </w:pPr>
    </w:p>
    <w:p w14:paraId="23BE7901" w14:textId="69C927A9" w:rsidR="009406DD" w:rsidRDefault="00215B26" w:rsidP="008F7A5E">
      <w:pPr>
        <w:pStyle w:val="Default"/>
        <w:ind w:left="360"/>
        <w:jc w:val="both"/>
        <w:rPr>
          <w:color w:val="auto"/>
          <w:sz w:val="20"/>
          <w:szCs w:val="20"/>
        </w:rPr>
      </w:pPr>
      <w:r>
        <w:rPr>
          <w:color w:val="auto"/>
          <w:sz w:val="20"/>
          <w:szCs w:val="20"/>
        </w:rPr>
        <w:t>KEMRI shall</w:t>
      </w:r>
      <w:r w:rsidR="00D85B39">
        <w:rPr>
          <w:color w:val="auto"/>
          <w:sz w:val="20"/>
          <w:szCs w:val="20"/>
        </w:rPr>
        <w:t xml:space="preserve"> identify any reasonable steps that should be implemented to limit, stop or otherwise remedy any actual or suspected Data Breach. Parties shall cooperate, as reasonably necessary in making notifications about a Data Breach to competent authorities and affected individuals in accordance with Applicable Laws.</w:t>
      </w:r>
    </w:p>
    <w:p w14:paraId="7E7122BF" w14:textId="77777777" w:rsidR="009406DD" w:rsidRDefault="009406DD" w:rsidP="008F7A5E">
      <w:pPr>
        <w:pStyle w:val="Default"/>
        <w:ind w:left="360"/>
        <w:jc w:val="both"/>
        <w:rPr>
          <w:color w:val="auto"/>
          <w:sz w:val="20"/>
          <w:szCs w:val="20"/>
        </w:rPr>
      </w:pPr>
    </w:p>
    <w:p w14:paraId="547C0921" w14:textId="77777777" w:rsidR="009406DD" w:rsidRDefault="009406DD" w:rsidP="008F7A5E">
      <w:pPr>
        <w:pStyle w:val="Default"/>
        <w:ind w:left="360"/>
        <w:jc w:val="both"/>
        <w:rPr>
          <w:color w:val="auto"/>
          <w:sz w:val="20"/>
          <w:szCs w:val="20"/>
        </w:rPr>
      </w:pPr>
      <w:r>
        <w:rPr>
          <w:color w:val="auto"/>
          <w:sz w:val="20"/>
          <w:szCs w:val="20"/>
        </w:rPr>
        <w:t>In case of a suspected data breach, report to the KEMRI Data Protection Officer through the email provided in section 14 below.</w:t>
      </w:r>
    </w:p>
    <w:p w14:paraId="3C3A7193" w14:textId="1BA999C0" w:rsidR="009406DD" w:rsidRDefault="009406DD" w:rsidP="008F7A5E">
      <w:pPr>
        <w:pStyle w:val="Default"/>
        <w:ind w:left="360"/>
        <w:jc w:val="both"/>
        <w:rPr>
          <w:color w:val="auto"/>
          <w:sz w:val="20"/>
          <w:szCs w:val="20"/>
        </w:rPr>
      </w:pPr>
      <w:r>
        <w:rPr>
          <w:color w:val="auto"/>
          <w:sz w:val="20"/>
          <w:szCs w:val="20"/>
        </w:rPr>
        <w:t xml:space="preserve">  </w:t>
      </w:r>
    </w:p>
    <w:p w14:paraId="59BE6037" w14:textId="33B656C0" w:rsidR="004326A2" w:rsidRDefault="009406DD" w:rsidP="008F7A5E">
      <w:pPr>
        <w:pStyle w:val="Default"/>
        <w:ind w:left="360"/>
        <w:jc w:val="both"/>
        <w:rPr>
          <w:color w:val="auto"/>
          <w:sz w:val="20"/>
          <w:szCs w:val="20"/>
        </w:rPr>
      </w:pPr>
      <w:r>
        <w:rPr>
          <w:color w:val="auto"/>
          <w:sz w:val="20"/>
          <w:szCs w:val="20"/>
        </w:rPr>
        <w:t xml:space="preserve">In the event of unresolved data protection related issues, you may also escalate the issue by filing a complaint to the Office of Data Protection Commissioner at: </w:t>
      </w:r>
      <w:hyperlink r:id="rId8" w:history="1">
        <w:r w:rsidRPr="009406DD">
          <w:rPr>
            <w:rStyle w:val="Hyperlink"/>
            <w:sz w:val="20"/>
            <w:szCs w:val="20"/>
          </w:rPr>
          <w:t>ODPC</w:t>
        </w:r>
      </w:hyperlink>
      <w:r>
        <w:rPr>
          <w:color w:val="auto"/>
          <w:sz w:val="20"/>
          <w:szCs w:val="20"/>
        </w:rPr>
        <w:t xml:space="preserve"> </w:t>
      </w:r>
    </w:p>
    <w:p w14:paraId="057B9E73" w14:textId="6BE6B5A3" w:rsidR="002D0938" w:rsidRDefault="001C101D" w:rsidP="0085046D">
      <w:pPr>
        <w:pStyle w:val="Default"/>
        <w:ind w:firstLine="720"/>
        <w:jc w:val="both"/>
        <w:rPr>
          <w:color w:val="auto"/>
          <w:sz w:val="20"/>
          <w:szCs w:val="20"/>
        </w:rPr>
      </w:pPr>
      <w:r>
        <w:rPr>
          <w:color w:val="auto"/>
          <w:sz w:val="20"/>
          <w:szCs w:val="20"/>
        </w:rPr>
        <w:t xml:space="preserve">Email address: </w:t>
      </w:r>
      <w:hyperlink r:id="rId9" w:history="1">
        <w:r w:rsidRPr="00F56A5B">
          <w:rPr>
            <w:rStyle w:val="Hyperlink"/>
            <w:sz w:val="20"/>
            <w:szCs w:val="20"/>
          </w:rPr>
          <w:t>complaint@odpc.go.ke</w:t>
        </w:r>
      </w:hyperlink>
      <w:r w:rsidR="002D0938">
        <w:rPr>
          <w:color w:val="auto"/>
          <w:sz w:val="20"/>
          <w:szCs w:val="20"/>
        </w:rPr>
        <w:t xml:space="preserve"> </w:t>
      </w:r>
    </w:p>
    <w:p w14:paraId="43551572" w14:textId="6A6CDDED" w:rsidR="002D0938" w:rsidRPr="002D0938" w:rsidRDefault="001C101D" w:rsidP="0085046D">
      <w:pPr>
        <w:pStyle w:val="Default"/>
        <w:ind w:firstLine="720"/>
        <w:jc w:val="both"/>
        <w:rPr>
          <w:color w:val="auto"/>
          <w:sz w:val="20"/>
          <w:szCs w:val="20"/>
        </w:rPr>
      </w:pPr>
      <w:r>
        <w:rPr>
          <w:color w:val="auto"/>
          <w:sz w:val="20"/>
          <w:szCs w:val="20"/>
        </w:rPr>
        <w:t>Telephone No: 0796954269</w:t>
      </w:r>
    </w:p>
    <w:p w14:paraId="377EFA9E" w14:textId="77777777" w:rsidR="004326A2" w:rsidRDefault="004326A2" w:rsidP="0032072F">
      <w:pPr>
        <w:pStyle w:val="Default"/>
        <w:ind w:left="720"/>
        <w:jc w:val="both"/>
        <w:rPr>
          <w:b/>
          <w:color w:val="auto"/>
          <w:sz w:val="20"/>
          <w:szCs w:val="20"/>
        </w:rPr>
      </w:pPr>
    </w:p>
    <w:p w14:paraId="65FCA49D" w14:textId="0869F2BD" w:rsidR="00D00553" w:rsidRDefault="00D00553" w:rsidP="0032072F">
      <w:pPr>
        <w:pStyle w:val="Default"/>
        <w:numPr>
          <w:ilvl w:val="0"/>
          <w:numId w:val="4"/>
        </w:numPr>
        <w:jc w:val="both"/>
        <w:rPr>
          <w:b/>
          <w:color w:val="auto"/>
          <w:sz w:val="20"/>
          <w:szCs w:val="20"/>
        </w:rPr>
      </w:pPr>
      <w:r w:rsidRPr="0032072F">
        <w:rPr>
          <w:b/>
          <w:color w:val="auto"/>
          <w:sz w:val="20"/>
          <w:szCs w:val="20"/>
        </w:rPr>
        <w:t>Withdrawal of consent:</w:t>
      </w:r>
    </w:p>
    <w:p w14:paraId="0FEFC3EE" w14:textId="7B082B98" w:rsidR="00D00553" w:rsidRDefault="00D00553" w:rsidP="0032072F">
      <w:pPr>
        <w:pStyle w:val="Default"/>
        <w:ind w:left="720"/>
        <w:jc w:val="both"/>
        <w:rPr>
          <w:b/>
          <w:color w:val="auto"/>
          <w:sz w:val="20"/>
          <w:szCs w:val="20"/>
        </w:rPr>
      </w:pPr>
    </w:p>
    <w:p w14:paraId="2ECFF574" w14:textId="215B363D" w:rsidR="00D00553" w:rsidRDefault="00D00553" w:rsidP="0085046D">
      <w:pPr>
        <w:pStyle w:val="Default"/>
        <w:ind w:left="360"/>
        <w:jc w:val="both"/>
        <w:rPr>
          <w:color w:val="auto"/>
          <w:sz w:val="20"/>
          <w:szCs w:val="20"/>
        </w:rPr>
      </w:pPr>
      <w:r w:rsidRPr="0032072F">
        <w:rPr>
          <w:color w:val="auto"/>
          <w:sz w:val="20"/>
          <w:szCs w:val="20"/>
        </w:rPr>
        <w:t xml:space="preserve">You may withdraw your consent at any time by contacting </w:t>
      </w:r>
      <w:r w:rsidR="002F4250">
        <w:rPr>
          <w:color w:val="auto"/>
          <w:sz w:val="20"/>
          <w:szCs w:val="20"/>
        </w:rPr>
        <w:t>the research team. If the issue remains unresolved, you can reach out to SERU at</w:t>
      </w:r>
      <w:r w:rsidRPr="0032072F">
        <w:rPr>
          <w:color w:val="auto"/>
          <w:sz w:val="20"/>
          <w:szCs w:val="20"/>
        </w:rPr>
        <w:t xml:space="preserve"> [</w:t>
      </w:r>
      <w:r w:rsidR="00A85335" w:rsidRPr="00A85335">
        <w:rPr>
          <w:color w:val="auto"/>
          <w:sz w:val="20"/>
          <w:szCs w:val="20"/>
        </w:rPr>
        <w:t xml:space="preserve">Telephone numbers: 020-2722541, 0717719477; Email address: </w:t>
      </w:r>
      <w:hyperlink r:id="rId10" w:history="1">
        <w:r w:rsidR="002F4250" w:rsidRPr="00DC0C27">
          <w:rPr>
            <w:rStyle w:val="Hyperlink"/>
            <w:sz w:val="20"/>
            <w:szCs w:val="20"/>
          </w:rPr>
          <w:t>seru@kemri.go.ke</w:t>
        </w:r>
      </w:hyperlink>
      <w:r w:rsidR="002F4250">
        <w:rPr>
          <w:color w:val="auto"/>
          <w:sz w:val="20"/>
          <w:szCs w:val="20"/>
        </w:rPr>
        <w:t xml:space="preserve"> </w:t>
      </w:r>
      <w:r w:rsidRPr="0032072F">
        <w:rPr>
          <w:color w:val="auto"/>
          <w:sz w:val="20"/>
          <w:szCs w:val="20"/>
        </w:rPr>
        <w:t xml:space="preserve">]. However, please note that the withdrawal of consent will not affect the lawfulness </w:t>
      </w:r>
      <w:r w:rsidR="00FF55E0">
        <w:rPr>
          <w:color w:val="auto"/>
          <w:sz w:val="20"/>
          <w:szCs w:val="20"/>
        </w:rPr>
        <w:t xml:space="preserve">(rightfulness) </w:t>
      </w:r>
      <w:r w:rsidRPr="0032072F">
        <w:rPr>
          <w:color w:val="auto"/>
          <w:sz w:val="20"/>
          <w:szCs w:val="20"/>
        </w:rPr>
        <w:t>of processing based on consent before its withdrawal.</w:t>
      </w:r>
    </w:p>
    <w:p w14:paraId="0C1123B6" w14:textId="77777777" w:rsidR="001C101D" w:rsidRPr="00D00553" w:rsidRDefault="001C101D" w:rsidP="00AF382C">
      <w:pPr>
        <w:pStyle w:val="Default"/>
        <w:jc w:val="both"/>
        <w:rPr>
          <w:b/>
          <w:color w:val="auto"/>
          <w:sz w:val="20"/>
          <w:szCs w:val="20"/>
        </w:rPr>
      </w:pPr>
    </w:p>
    <w:p w14:paraId="77BC5C0F" w14:textId="53031C8B" w:rsidR="0036752A" w:rsidRPr="001C101D" w:rsidRDefault="0036752A" w:rsidP="0032072F">
      <w:pPr>
        <w:pStyle w:val="Default"/>
        <w:numPr>
          <w:ilvl w:val="0"/>
          <w:numId w:val="4"/>
        </w:numPr>
        <w:jc w:val="both"/>
        <w:rPr>
          <w:color w:val="auto"/>
          <w:sz w:val="20"/>
          <w:szCs w:val="20"/>
        </w:rPr>
      </w:pPr>
      <w:r w:rsidRPr="00DF2C5D">
        <w:rPr>
          <w:b/>
          <w:bCs/>
          <w:color w:val="auto"/>
          <w:sz w:val="20"/>
          <w:szCs w:val="20"/>
        </w:rPr>
        <w:t xml:space="preserve">Reimbursement: </w:t>
      </w:r>
    </w:p>
    <w:p w14:paraId="677B0882" w14:textId="433C7CAE" w:rsidR="006C15A5" w:rsidRPr="0085046D" w:rsidRDefault="0036752A" w:rsidP="0085046D">
      <w:pPr>
        <w:pStyle w:val="Default"/>
        <w:numPr>
          <w:ilvl w:val="1"/>
          <w:numId w:val="4"/>
        </w:numPr>
        <w:ind w:left="720"/>
        <w:jc w:val="both"/>
        <w:rPr>
          <w:i/>
          <w:iCs/>
          <w:color w:val="C00000"/>
          <w:sz w:val="20"/>
          <w:szCs w:val="20"/>
        </w:rPr>
      </w:pPr>
      <w:r w:rsidRPr="0085046D">
        <w:rPr>
          <w:i/>
          <w:iCs/>
          <w:color w:val="C00000"/>
          <w:sz w:val="20"/>
          <w:szCs w:val="20"/>
        </w:rPr>
        <w:t xml:space="preserve">Study participants or their parents/guardians can be reimbursed for loss of wages, transportation expenses and for their time. </w:t>
      </w:r>
    </w:p>
    <w:p w14:paraId="1024A104" w14:textId="559CCC03" w:rsidR="0036752A" w:rsidRPr="0085046D" w:rsidRDefault="006C15A5" w:rsidP="0085046D">
      <w:pPr>
        <w:pStyle w:val="Default"/>
        <w:numPr>
          <w:ilvl w:val="1"/>
          <w:numId w:val="4"/>
        </w:numPr>
        <w:ind w:left="720"/>
        <w:jc w:val="both"/>
        <w:rPr>
          <w:i/>
          <w:iCs/>
          <w:color w:val="C00000"/>
          <w:sz w:val="20"/>
          <w:szCs w:val="20"/>
        </w:rPr>
      </w:pPr>
      <w:r w:rsidRPr="0085046D">
        <w:rPr>
          <w:i/>
          <w:iCs/>
          <w:color w:val="C00000"/>
          <w:sz w:val="20"/>
          <w:szCs w:val="20"/>
        </w:rPr>
        <w:t xml:space="preserve">There should be mechanisms for compensating participants in case of harms or injuries related to the study participation. </w:t>
      </w:r>
    </w:p>
    <w:p w14:paraId="3595FAF6" w14:textId="7B79E5EB" w:rsidR="0036752A" w:rsidRPr="0085046D" w:rsidRDefault="0036752A" w:rsidP="0085046D">
      <w:pPr>
        <w:pStyle w:val="Default"/>
        <w:numPr>
          <w:ilvl w:val="1"/>
          <w:numId w:val="4"/>
        </w:numPr>
        <w:ind w:left="720"/>
        <w:jc w:val="both"/>
        <w:rPr>
          <w:i/>
          <w:iCs/>
          <w:color w:val="C00000"/>
          <w:sz w:val="20"/>
          <w:szCs w:val="20"/>
        </w:rPr>
      </w:pPr>
      <w:r w:rsidRPr="0085046D">
        <w:rPr>
          <w:i/>
          <w:iCs/>
          <w:color w:val="C00000"/>
          <w:sz w:val="20"/>
          <w:szCs w:val="20"/>
        </w:rPr>
        <w:t xml:space="preserve">It should be clearly stated that if the study participant withdraws from the research, that there will be appropriate pro-rated reimbursement, where applicable. </w:t>
      </w:r>
    </w:p>
    <w:p w14:paraId="2DC73D44" w14:textId="3B8F9DD0" w:rsidR="0036752A" w:rsidRPr="0085046D" w:rsidRDefault="0036752A" w:rsidP="0085046D">
      <w:pPr>
        <w:pStyle w:val="Default"/>
        <w:numPr>
          <w:ilvl w:val="1"/>
          <w:numId w:val="4"/>
        </w:numPr>
        <w:ind w:left="720"/>
        <w:jc w:val="both"/>
        <w:rPr>
          <w:i/>
          <w:iCs/>
          <w:color w:val="C00000"/>
          <w:sz w:val="20"/>
          <w:szCs w:val="20"/>
        </w:rPr>
      </w:pPr>
      <w:r w:rsidRPr="0085046D">
        <w:rPr>
          <w:i/>
          <w:iCs/>
          <w:color w:val="C00000"/>
          <w:sz w:val="20"/>
          <w:szCs w:val="20"/>
        </w:rPr>
        <w:t xml:space="preserve">A token of appreciation may be presented after completion of the study, but this should not be mentioned in the </w:t>
      </w:r>
      <w:r w:rsidR="0085047A" w:rsidRPr="0085046D">
        <w:rPr>
          <w:i/>
          <w:iCs/>
          <w:color w:val="C00000"/>
          <w:sz w:val="20"/>
          <w:szCs w:val="20"/>
        </w:rPr>
        <w:t xml:space="preserve">informed </w:t>
      </w:r>
      <w:r w:rsidRPr="0085046D">
        <w:rPr>
          <w:i/>
          <w:iCs/>
          <w:color w:val="C00000"/>
          <w:sz w:val="20"/>
          <w:szCs w:val="20"/>
        </w:rPr>
        <w:t xml:space="preserve">consent document but must have been indicated in the body of the study protocol. </w:t>
      </w:r>
    </w:p>
    <w:p w14:paraId="4F862887" w14:textId="2B2EFE0E" w:rsidR="0036752A" w:rsidRPr="00DF2C5D" w:rsidRDefault="0036752A" w:rsidP="0085046D">
      <w:pPr>
        <w:pStyle w:val="Default"/>
        <w:numPr>
          <w:ilvl w:val="1"/>
          <w:numId w:val="4"/>
        </w:numPr>
        <w:ind w:left="720"/>
        <w:jc w:val="both"/>
        <w:rPr>
          <w:color w:val="auto"/>
          <w:sz w:val="20"/>
          <w:szCs w:val="20"/>
        </w:rPr>
      </w:pPr>
      <w:r w:rsidRPr="0085046D">
        <w:rPr>
          <w:i/>
          <w:iCs/>
          <w:color w:val="C00000"/>
          <w:sz w:val="20"/>
          <w:szCs w:val="20"/>
        </w:rPr>
        <w:t>Include specific information whenever study participants will receive an inducement</w:t>
      </w:r>
      <w:r w:rsidRPr="00DF2C5D">
        <w:rPr>
          <w:color w:val="auto"/>
          <w:sz w:val="20"/>
          <w:szCs w:val="20"/>
        </w:rPr>
        <w:t xml:space="preserve">. </w:t>
      </w:r>
    </w:p>
    <w:p w14:paraId="68CDA02D" w14:textId="77777777" w:rsidR="0036752A" w:rsidRPr="00DF2C5D" w:rsidRDefault="0036752A" w:rsidP="0032072F">
      <w:pPr>
        <w:pStyle w:val="Default"/>
        <w:jc w:val="both"/>
        <w:rPr>
          <w:color w:val="auto"/>
          <w:sz w:val="20"/>
          <w:szCs w:val="20"/>
        </w:rPr>
      </w:pPr>
    </w:p>
    <w:p w14:paraId="3386D616" w14:textId="77777777" w:rsidR="0036752A" w:rsidRPr="00DF2C5D" w:rsidRDefault="0036752A" w:rsidP="0032072F">
      <w:pPr>
        <w:pStyle w:val="Default"/>
        <w:numPr>
          <w:ilvl w:val="0"/>
          <w:numId w:val="4"/>
        </w:numPr>
        <w:jc w:val="both"/>
        <w:rPr>
          <w:color w:val="auto"/>
          <w:sz w:val="20"/>
          <w:szCs w:val="20"/>
        </w:rPr>
      </w:pPr>
      <w:r w:rsidRPr="00DF2C5D">
        <w:rPr>
          <w:b/>
          <w:bCs/>
          <w:color w:val="auto"/>
          <w:sz w:val="20"/>
          <w:szCs w:val="20"/>
        </w:rPr>
        <w:t xml:space="preserve">Participation: </w:t>
      </w:r>
    </w:p>
    <w:p w14:paraId="56CFC782" w14:textId="77777777" w:rsidR="0036752A" w:rsidRPr="00DF2C5D" w:rsidRDefault="0036752A" w:rsidP="0032072F">
      <w:pPr>
        <w:pStyle w:val="Default"/>
        <w:jc w:val="both"/>
        <w:rPr>
          <w:color w:val="auto"/>
          <w:sz w:val="20"/>
          <w:szCs w:val="20"/>
        </w:rPr>
      </w:pPr>
    </w:p>
    <w:p w14:paraId="4B355571" w14:textId="3188DFEA" w:rsidR="0036752A" w:rsidRPr="0085046D" w:rsidRDefault="0036752A" w:rsidP="0085046D">
      <w:pPr>
        <w:pStyle w:val="Default"/>
        <w:numPr>
          <w:ilvl w:val="0"/>
          <w:numId w:val="14"/>
        </w:numPr>
        <w:jc w:val="both"/>
        <w:rPr>
          <w:i/>
          <w:iCs/>
          <w:color w:val="C00000"/>
          <w:sz w:val="20"/>
          <w:szCs w:val="20"/>
        </w:rPr>
      </w:pPr>
      <w:r w:rsidRPr="0085046D">
        <w:rPr>
          <w:i/>
          <w:iCs/>
          <w:color w:val="C00000"/>
          <w:sz w:val="20"/>
          <w:szCs w:val="20"/>
        </w:rPr>
        <w:t xml:space="preserve">If there are parts of the research study in which a study participant may choose not to participate, this should be clearly explained. </w:t>
      </w:r>
    </w:p>
    <w:p w14:paraId="385CE0FC" w14:textId="6B02F304" w:rsidR="0036752A" w:rsidRPr="0085046D" w:rsidRDefault="0036752A" w:rsidP="0085046D">
      <w:pPr>
        <w:pStyle w:val="Default"/>
        <w:numPr>
          <w:ilvl w:val="0"/>
          <w:numId w:val="14"/>
        </w:numPr>
        <w:jc w:val="both"/>
        <w:rPr>
          <w:i/>
          <w:iCs/>
          <w:color w:val="C00000"/>
          <w:sz w:val="20"/>
          <w:szCs w:val="20"/>
        </w:rPr>
      </w:pPr>
      <w:r w:rsidRPr="0085046D">
        <w:rPr>
          <w:i/>
          <w:iCs/>
          <w:color w:val="C00000"/>
          <w:sz w:val="20"/>
          <w:szCs w:val="20"/>
        </w:rPr>
        <w:t>Parents/guardians of study participants should be made aware that assent may be required from their child.</w:t>
      </w:r>
      <w:r w:rsidR="00FE2470" w:rsidRPr="0085046D">
        <w:rPr>
          <w:i/>
          <w:iCs/>
          <w:color w:val="C00000"/>
          <w:sz w:val="20"/>
          <w:szCs w:val="20"/>
        </w:rPr>
        <w:t xml:space="preserve"> Note that children aged between 13-17 years provide assent in addition to parental consent. </w:t>
      </w:r>
    </w:p>
    <w:p w14:paraId="6F8EEDDD" w14:textId="6B31C694" w:rsidR="0036752A" w:rsidRPr="0085046D" w:rsidRDefault="0036752A" w:rsidP="0085046D">
      <w:pPr>
        <w:pStyle w:val="Default"/>
        <w:numPr>
          <w:ilvl w:val="0"/>
          <w:numId w:val="14"/>
        </w:numPr>
        <w:jc w:val="both"/>
        <w:rPr>
          <w:i/>
          <w:iCs/>
          <w:color w:val="C00000"/>
          <w:sz w:val="20"/>
          <w:szCs w:val="20"/>
        </w:rPr>
      </w:pPr>
      <w:r w:rsidRPr="0085046D">
        <w:rPr>
          <w:i/>
          <w:iCs/>
          <w:color w:val="C00000"/>
          <w:sz w:val="20"/>
          <w:szCs w:val="20"/>
        </w:rPr>
        <w:t xml:space="preserve">All study participants must be given a copy of the signed and dated consent form to keep. </w:t>
      </w:r>
    </w:p>
    <w:p w14:paraId="59481B50" w14:textId="6F9C0BC8" w:rsidR="0036752A" w:rsidRDefault="0036752A" w:rsidP="0085046D">
      <w:pPr>
        <w:pStyle w:val="Default"/>
        <w:numPr>
          <w:ilvl w:val="0"/>
          <w:numId w:val="14"/>
        </w:numPr>
        <w:jc w:val="both"/>
        <w:rPr>
          <w:color w:val="auto"/>
          <w:sz w:val="20"/>
          <w:szCs w:val="20"/>
        </w:rPr>
      </w:pPr>
      <w:r w:rsidRPr="0085046D">
        <w:rPr>
          <w:i/>
          <w:iCs/>
          <w:color w:val="C00000"/>
          <w:sz w:val="20"/>
          <w:szCs w:val="20"/>
        </w:rPr>
        <w:lastRenderedPageBreak/>
        <w:t>The plan for referrals for further medical care or treatment should be explained, where applicable and clarify who will be responsible for the cost of such treatment</w:t>
      </w:r>
      <w:r w:rsidRPr="00DF2C5D">
        <w:rPr>
          <w:color w:val="auto"/>
          <w:sz w:val="20"/>
          <w:szCs w:val="20"/>
        </w:rPr>
        <w:t xml:space="preserve">. </w:t>
      </w:r>
    </w:p>
    <w:p w14:paraId="66E9E54F" w14:textId="77777777" w:rsidR="00E05D07" w:rsidRDefault="00E05D07" w:rsidP="00E05D07">
      <w:pPr>
        <w:pStyle w:val="Default"/>
        <w:jc w:val="both"/>
        <w:rPr>
          <w:color w:val="auto"/>
          <w:sz w:val="20"/>
          <w:szCs w:val="20"/>
        </w:rPr>
      </w:pPr>
    </w:p>
    <w:p w14:paraId="7719D855" w14:textId="77777777" w:rsidR="00E05D07" w:rsidRDefault="00E05D07" w:rsidP="00E05D07">
      <w:pPr>
        <w:pStyle w:val="Default"/>
        <w:jc w:val="both"/>
        <w:rPr>
          <w:color w:val="auto"/>
          <w:sz w:val="20"/>
          <w:szCs w:val="20"/>
        </w:rPr>
      </w:pPr>
    </w:p>
    <w:p w14:paraId="781E51B2" w14:textId="77777777" w:rsidR="00CE3DC7" w:rsidRDefault="00CE3DC7" w:rsidP="003603FF">
      <w:pPr>
        <w:pStyle w:val="Default"/>
        <w:jc w:val="both"/>
        <w:rPr>
          <w:color w:val="auto"/>
          <w:sz w:val="20"/>
          <w:szCs w:val="20"/>
        </w:rPr>
      </w:pPr>
    </w:p>
    <w:p w14:paraId="2A82052F" w14:textId="43BB0D2C" w:rsidR="00E05D07" w:rsidRPr="00E05D07" w:rsidRDefault="00E05D07" w:rsidP="00E05D07">
      <w:pPr>
        <w:pStyle w:val="Default"/>
        <w:numPr>
          <w:ilvl w:val="0"/>
          <w:numId w:val="4"/>
        </w:numPr>
        <w:jc w:val="both"/>
        <w:rPr>
          <w:b/>
          <w:bCs/>
          <w:color w:val="auto"/>
          <w:sz w:val="20"/>
          <w:szCs w:val="20"/>
        </w:rPr>
      </w:pPr>
      <w:r w:rsidRPr="00E05D07">
        <w:rPr>
          <w:b/>
          <w:bCs/>
          <w:color w:val="auto"/>
          <w:sz w:val="20"/>
          <w:szCs w:val="20"/>
        </w:rPr>
        <w:t xml:space="preserve">Sponsorship: </w:t>
      </w:r>
    </w:p>
    <w:p w14:paraId="6FAC9A3F" w14:textId="590DB4A3" w:rsidR="00CE3DC7" w:rsidRPr="00DF2C5D" w:rsidRDefault="00E05D07" w:rsidP="00E05D07">
      <w:pPr>
        <w:pStyle w:val="Default"/>
        <w:ind w:left="360"/>
        <w:jc w:val="both"/>
        <w:rPr>
          <w:color w:val="auto"/>
          <w:sz w:val="20"/>
          <w:szCs w:val="20"/>
        </w:rPr>
      </w:pPr>
      <w:r w:rsidRPr="00E05D07">
        <w:rPr>
          <w:i/>
          <w:iCs/>
          <w:color w:val="EE0000"/>
          <w:sz w:val="20"/>
          <w:szCs w:val="20"/>
        </w:rPr>
        <w:t>In situations where a study may be terminated at the discretion of the investigator or the study sponsor even if the study participants are benefiting, there should be provision for discussing the next course of action with the study participants and/or procedures for orderly termination. Where applicable, include sponsor details</w:t>
      </w:r>
      <w:r w:rsidRPr="00E05D07">
        <w:rPr>
          <w:color w:val="auto"/>
          <w:sz w:val="20"/>
          <w:szCs w:val="20"/>
        </w:rPr>
        <w:t>.</w:t>
      </w:r>
      <w:r w:rsidR="00CE3DC7">
        <w:rPr>
          <w:color w:val="auto"/>
          <w:sz w:val="20"/>
          <w:szCs w:val="20"/>
        </w:rPr>
        <w:t xml:space="preserve"> </w:t>
      </w:r>
    </w:p>
    <w:p w14:paraId="4BA661E4" w14:textId="77777777" w:rsidR="00CE3DC7" w:rsidRPr="00DF2C5D" w:rsidRDefault="00CE3DC7" w:rsidP="00CE3DC7">
      <w:pPr>
        <w:pStyle w:val="Default"/>
        <w:jc w:val="both"/>
        <w:rPr>
          <w:b/>
          <w:bCs/>
          <w:color w:val="auto"/>
          <w:sz w:val="20"/>
          <w:szCs w:val="20"/>
        </w:rPr>
      </w:pPr>
    </w:p>
    <w:p w14:paraId="49063D2C" w14:textId="77777777" w:rsidR="00CE3DC7" w:rsidRPr="00DF2C5D" w:rsidRDefault="00CE3DC7" w:rsidP="00CE3DC7">
      <w:pPr>
        <w:pStyle w:val="Default"/>
        <w:numPr>
          <w:ilvl w:val="0"/>
          <w:numId w:val="4"/>
        </w:numPr>
        <w:jc w:val="both"/>
        <w:rPr>
          <w:color w:val="auto"/>
          <w:sz w:val="20"/>
          <w:szCs w:val="20"/>
        </w:rPr>
      </w:pPr>
      <w:r w:rsidRPr="00DF2C5D">
        <w:rPr>
          <w:b/>
          <w:bCs/>
          <w:color w:val="auto"/>
          <w:sz w:val="20"/>
          <w:szCs w:val="20"/>
        </w:rPr>
        <w:t xml:space="preserve">Contact: </w:t>
      </w:r>
    </w:p>
    <w:p w14:paraId="474D89B2" w14:textId="77777777" w:rsidR="00CE3DC7" w:rsidRPr="0085046D" w:rsidRDefault="00CE3DC7" w:rsidP="00CE3DC7">
      <w:pPr>
        <w:pStyle w:val="Default"/>
        <w:numPr>
          <w:ilvl w:val="1"/>
          <w:numId w:val="18"/>
        </w:numPr>
        <w:ind w:left="720"/>
        <w:jc w:val="both"/>
        <w:rPr>
          <w:color w:val="auto"/>
          <w:sz w:val="20"/>
          <w:szCs w:val="20"/>
        </w:rPr>
      </w:pPr>
      <w:r w:rsidRPr="00DF2C5D">
        <w:rPr>
          <w:color w:val="auto"/>
          <w:sz w:val="20"/>
          <w:szCs w:val="20"/>
        </w:rPr>
        <w:t xml:space="preserve">For any questions or concerns about a study or in the event of a study-related injury, </w:t>
      </w:r>
      <w:r w:rsidRPr="0085046D">
        <w:rPr>
          <w:i/>
          <w:iCs/>
          <w:color w:val="C00000"/>
          <w:sz w:val="20"/>
          <w:szCs w:val="20"/>
        </w:rPr>
        <w:t>the contact person is the Principal Investigator and/or the Principal Investigator’s representative who should provide his/her 24-hour contact telephone number. The physical address must also be provided</w:t>
      </w:r>
      <w:r w:rsidRPr="00DF2C5D">
        <w:rPr>
          <w:color w:val="auto"/>
          <w:sz w:val="20"/>
          <w:szCs w:val="20"/>
        </w:rPr>
        <w:t xml:space="preserve">. </w:t>
      </w:r>
    </w:p>
    <w:p w14:paraId="04A84FC7" w14:textId="77777777" w:rsidR="00CE3DC7" w:rsidRDefault="00CE3DC7" w:rsidP="00CE3DC7">
      <w:pPr>
        <w:pStyle w:val="Default"/>
        <w:numPr>
          <w:ilvl w:val="1"/>
          <w:numId w:val="18"/>
        </w:numPr>
        <w:ind w:left="720"/>
        <w:jc w:val="both"/>
        <w:rPr>
          <w:color w:val="auto"/>
          <w:sz w:val="20"/>
          <w:szCs w:val="20"/>
        </w:rPr>
      </w:pPr>
      <w:r w:rsidRPr="00DF2C5D">
        <w:rPr>
          <w:color w:val="auto"/>
          <w:sz w:val="20"/>
          <w:szCs w:val="20"/>
        </w:rPr>
        <w:t xml:space="preserve">For any questions pertaining to rights as a research participant, the contact person is: The Committee Chairperson, KEMRI Scientific and Ethics Review Unit, P. O. Box 54840-00200, Nairobi; Telephone numbers: 020-2722541, 0717719477; Email address: </w:t>
      </w:r>
      <w:hyperlink r:id="rId11" w:history="1">
        <w:r w:rsidRPr="004662CF">
          <w:rPr>
            <w:rStyle w:val="Hyperlink"/>
            <w:sz w:val="20"/>
            <w:szCs w:val="20"/>
          </w:rPr>
          <w:t>seru@kemri.go.ke</w:t>
        </w:r>
      </w:hyperlink>
      <w:r>
        <w:rPr>
          <w:color w:val="auto"/>
          <w:sz w:val="20"/>
          <w:szCs w:val="20"/>
        </w:rPr>
        <w:t xml:space="preserve">  </w:t>
      </w:r>
      <w:r w:rsidRPr="00DF2C5D">
        <w:rPr>
          <w:color w:val="auto"/>
          <w:sz w:val="20"/>
          <w:szCs w:val="20"/>
        </w:rPr>
        <w:t xml:space="preserve"> </w:t>
      </w:r>
    </w:p>
    <w:p w14:paraId="48093E2A" w14:textId="77777777" w:rsidR="00CE3DC7" w:rsidRPr="0085046D" w:rsidRDefault="00CE3DC7" w:rsidP="00CE3DC7">
      <w:pPr>
        <w:pStyle w:val="Default"/>
        <w:numPr>
          <w:ilvl w:val="1"/>
          <w:numId w:val="18"/>
        </w:numPr>
        <w:ind w:left="720"/>
        <w:jc w:val="both"/>
        <w:rPr>
          <w:color w:val="auto"/>
          <w:sz w:val="20"/>
          <w:szCs w:val="20"/>
        </w:rPr>
      </w:pPr>
      <w:r w:rsidRPr="0085046D">
        <w:rPr>
          <w:color w:val="auto"/>
          <w:sz w:val="20"/>
          <w:szCs w:val="20"/>
        </w:rPr>
        <w:t xml:space="preserve">In the event of any concern relating to your data rights, please contact Data Protection Officer at </w:t>
      </w:r>
      <w:hyperlink r:id="rId12" w:history="1">
        <w:r w:rsidRPr="0085046D">
          <w:rPr>
            <w:rStyle w:val="Hyperlink"/>
            <w:sz w:val="20"/>
            <w:szCs w:val="20"/>
          </w:rPr>
          <w:t>dataprotection@kemri.go.ke</w:t>
        </w:r>
      </w:hyperlink>
      <w:r w:rsidRPr="0085046D">
        <w:rPr>
          <w:color w:val="auto"/>
          <w:sz w:val="20"/>
          <w:szCs w:val="20"/>
        </w:rPr>
        <w:t xml:space="preserve"> </w:t>
      </w:r>
    </w:p>
    <w:p w14:paraId="25A2A5EE" w14:textId="77777777" w:rsidR="00CE3DC7" w:rsidRPr="00DF2C5D" w:rsidRDefault="00CE3DC7" w:rsidP="00CE3DC7">
      <w:pPr>
        <w:pStyle w:val="Default"/>
        <w:jc w:val="both"/>
        <w:rPr>
          <w:i/>
          <w:color w:val="auto"/>
          <w:sz w:val="20"/>
          <w:szCs w:val="20"/>
        </w:rPr>
      </w:pPr>
    </w:p>
    <w:p w14:paraId="6BC458AD" w14:textId="77777777" w:rsidR="00CE3DC7" w:rsidRPr="00DF2C5D" w:rsidRDefault="00CE3DC7" w:rsidP="00CE3DC7">
      <w:pPr>
        <w:pStyle w:val="Default"/>
        <w:numPr>
          <w:ilvl w:val="0"/>
          <w:numId w:val="4"/>
        </w:numPr>
        <w:jc w:val="both"/>
        <w:rPr>
          <w:bCs/>
          <w:color w:val="auto"/>
          <w:sz w:val="20"/>
          <w:szCs w:val="20"/>
        </w:rPr>
      </w:pPr>
      <w:r w:rsidRPr="00DF2C5D">
        <w:rPr>
          <w:b/>
          <w:bCs/>
          <w:color w:val="auto"/>
          <w:sz w:val="20"/>
          <w:szCs w:val="20"/>
        </w:rPr>
        <w:t>Consent and signature options:</w:t>
      </w:r>
      <w:r w:rsidRPr="00DF2C5D">
        <w:rPr>
          <w:bCs/>
          <w:color w:val="auto"/>
          <w:sz w:val="20"/>
          <w:szCs w:val="20"/>
        </w:rPr>
        <w:t xml:space="preserve"> (</w:t>
      </w:r>
      <w:r w:rsidRPr="0085046D">
        <w:rPr>
          <w:bCs/>
          <w:i/>
          <w:iCs/>
          <w:color w:val="C00000"/>
          <w:sz w:val="20"/>
          <w:szCs w:val="20"/>
        </w:rPr>
        <w:t>Write a statement of consent and give signature options and a thumbprint for illiterate study participants. The thumbprint will require a witness of an independent person outside the study team</w:t>
      </w:r>
      <w:r>
        <w:rPr>
          <w:bCs/>
          <w:color w:val="auto"/>
          <w:sz w:val="20"/>
          <w:szCs w:val="20"/>
        </w:rPr>
        <w:t>)</w:t>
      </w:r>
    </w:p>
    <w:p w14:paraId="668ACE0C" w14:textId="77777777" w:rsidR="00CE3DC7" w:rsidRDefault="00CE3DC7" w:rsidP="00CE3DC7">
      <w:pPr>
        <w:pStyle w:val="Default"/>
        <w:jc w:val="both"/>
        <w:rPr>
          <w:bCs/>
          <w:color w:val="auto"/>
          <w:sz w:val="20"/>
          <w:szCs w:val="20"/>
        </w:rPr>
      </w:pPr>
    </w:p>
    <w:tbl>
      <w:tblPr>
        <w:tblStyle w:val="TableGrid"/>
        <w:tblW w:w="0" w:type="auto"/>
        <w:tblLook w:val="04A0" w:firstRow="1" w:lastRow="0" w:firstColumn="1" w:lastColumn="0" w:noHBand="0" w:noVBand="1"/>
      </w:tblPr>
      <w:tblGrid>
        <w:gridCol w:w="864"/>
        <w:gridCol w:w="5741"/>
        <w:gridCol w:w="687"/>
        <w:gridCol w:w="878"/>
        <w:gridCol w:w="846"/>
      </w:tblGrid>
      <w:tr w:rsidR="00CE3DC7" w:rsidRPr="00243497" w14:paraId="51F52780" w14:textId="77777777" w:rsidTr="005F0672">
        <w:tc>
          <w:tcPr>
            <w:tcW w:w="872" w:type="dxa"/>
          </w:tcPr>
          <w:p w14:paraId="760F7D18" w14:textId="77777777" w:rsidR="00CE3DC7" w:rsidRPr="00AF382C" w:rsidRDefault="00CE3DC7" w:rsidP="005F0672">
            <w:pPr>
              <w:pStyle w:val="Default"/>
              <w:jc w:val="both"/>
              <w:rPr>
                <w:b/>
                <w:color w:val="auto"/>
                <w:sz w:val="20"/>
                <w:szCs w:val="20"/>
              </w:rPr>
            </w:pPr>
            <w:r w:rsidRPr="00AF382C">
              <w:rPr>
                <w:b/>
                <w:color w:val="auto"/>
                <w:sz w:val="20"/>
                <w:szCs w:val="20"/>
              </w:rPr>
              <w:t>S.No.</w:t>
            </w:r>
          </w:p>
        </w:tc>
        <w:tc>
          <w:tcPr>
            <w:tcW w:w="6012" w:type="dxa"/>
          </w:tcPr>
          <w:p w14:paraId="4B3F00A6" w14:textId="77777777" w:rsidR="00CE3DC7" w:rsidRPr="00AF382C" w:rsidRDefault="00CE3DC7" w:rsidP="005F0672">
            <w:pPr>
              <w:pStyle w:val="Default"/>
              <w:jc w:val="both"/>
              <w:rPr>
                <w:b/>
                <w:color w:val="auto"/>
                <w:sz w:val="20"/>
                <w:szCs w:val="20"/>
              </w:rPr>
            </w:pPr>
            <w:r w:rsidRPr="00AF382C">
              <w:rPr>
                <w:b/>
                <w:color w:val="auto"/>
                <w:sz w:val="20"/>
                <w:szCs w:val="20"/>
              </w:rPr>
              <w:t>Statement</w:t>
            </w:r>
          </w:p>
        </w:tc>
        <w:tc>
          <w:tcPr>
            <w:tcW w:w="696" w:type="dxa"/>
          </w:tcPr>
          <w:p w14:paraId="4B08AEC1" w14:textId="77777777" w:rsidR="00CE3DC7" w:rsidRPr="00AF382C" w:rsidRDefault="00CE3DC7" w:rsidP="005F0672">
            <w:pPr>
              <w:pStyle w:val="Default"/>
              <w:jc w:val="both"/>
              <w:rPr>
                <w:b/>
                <w:color w:val="auto"/>
                <w:sz w:val="20"/>
                <w:szCs w:val="20"/>
              </w:rPr>
            </w:pPr>
            <w:r w:rsidRPr="00AF382C">
              <w:rPr>
                <w:b/>
                <w:color w:val="auto"/>
                <w:sz w:val="20"/>
                <w:szCs w:val="20"/>
              </w:rPr>
              <w:t>Yes</w:t>
            </w:r>
          </w:p>
        </w:tc>
        <w:tc>
          <w:tcPr>
            <w:tcW w:w="907" w:type="dxa"/>
          </w:tcPr>
          <w:p w14:paraId="272502C6" w14:textId="77777777" w:rsidR="00CE3DC7" w:rsidRPr="00AF382C" w:rsidRDefault="00CE3DC7" w:rsidP="005F0672">
            <w:pPr>
              <w:pStyle w:val="Default"/>
              <w:jc w:val="both"/>
              <w:rPr>
                <w:b/>
                <w:color w:val="auto"/>
                <w:sz w:val="20"/>
                <w:szCs w:val="20"/>
              </w:rPr>
            </w:pPr>
            <w:r w:rsidRPr="00AF382C">
              <w:rPr>
                <w:b/>
                <w:color w:val="auto"/>
                <w:sz w:val="20"/>
                <w:szCs w:val="20"/>
              </w:rPr>
              <w:t>No</w:t>
            </w:r>
          </w:p>
        </w:tc>
        <w:tc>
          <w:tcPr>
            <w:tcW w:w="863" w:type="dxa"/>
          </w:tcPr>
          <w:p w14:paraId="51E8258B" w14:textId="77777777" w:rsidR="00CE3DC7" w:rsidRPr="00AF382C" w:rsidRDefault="00CE3DC7" w:rsidP="005F0672">
            <w:pPr>
              <w:pStyle w:val="Default"/>
              <w:jc w:val="both"/>
              <w:rPr>
                <w:b/>
                <w:color w:val="auto"/>
                <w:sz w:val="20"/>
                <w:szCs w:val="20"/>
              </w:rPr>
            </w:pPr>
            <w:r>
              <w:rPr>
                <w:b/>
                <w:color w:val="auto"/>
                <w:sz w:val="20"/>
                <w:szCs w:val="20"/>
              </w:rPr>
              <w:t>N/A</w:t>
            </w:r>
          </w:p>
        </w:tc>
      </w:tr>
      <w:tr w:rsidR="00CE3DC7" w:rsidRPr="009927F3" w14:paraId="0DBCC87C" w14:textId="77777777" w:rsidTr="005F0672">
        <w:tc>
          <w:tcPr>
            <w:tcW w:w="872" w:type="dxa"/>
          </w:tcPr>
          <w:p w14:paraId="44F949D1" w14:textId="77777777" w:rsidR="00CE3DC7" w:rsidRPr="009927F3" w:rsidRDefault="00CE3DC7" w:rsidP="005F0672">
            <w:pPr>
              <w:pStyle w:val="Default"/>
              <w:jc w:val="both"/>
              <w:rPr>
                <w:b/>
                <w:color w:val="auto"/>
                <w:sz w:val="20"/>
                <w:szCs w:val="20"/>
              </w:rPr>
            </w:pPr>
          </w:p>
        </w:tc>
        <w:tc>
          <w:tcPr>
            <w:tcW w:w="6012" w:type="dxa"/>
          </w:tcPr>
          <w:p w14:paraId="2A91BB7B" w14:textId="77777777" w:rsidR="00CE3DC7" w:rsidRPr="009927F3" w:rsidRDefault="00CE3DC7" w:rsidP="005F0672">
            <w:pPr>
              <w:pStyle w:val="Default"/>
              <w:jc w:val="both"/>
              <w:rPr>
                <w:b/>
                <w:color w:val="auto"/>
                <w:sz w:val="20"/>
                <w:szCs w:val="20"/>
              </w:rPr>
            </w:pPr>
            <w:r>
              <w:rPr>
                <w:b/>
                <w:color w:val="auto"/>
                <w:sz w:val="20"/>
                <w:szCs w:val="20"/>
              </w:rPr>
              <w:t>Consent for future research</w:t>
            </w:r>
          </w:p>
        </w:tc>
        <w:tc>
          <w:tcPr>
            <w:tcW w:w="696" w:type="dxa"/>
          </w:tcPr>
          <w:p w14:paraId="33D22E62" w14:textId="77777777" w:rsidR="00CE3DC7" w:rsidRPr="009927F3" w:rsidRDefault="00CE3DC7" w:rsidP="005F0672">
            <w:pPr>
              <w:pStyle w:val="Default"/>
              <w:jc w:val="both"/>
              <w:rPr>
                <w:b/>
                <w:color w:val="auto"/>
                <w:sz w:val="20"/>
                <w:szCs w:val="20"/>
              </w:rPr>
            </w:pPr>
            <w:r>
              <w:rPr>
                <w:b/>
                <w:color w:val="auto"/>
                <w:sz w:val="20"/>
                <w:szCs w:val="20"/>
              </w:rPr>
              <w:t>Yes</w:t>
            </w:r>
          </w:p>
        </w:tc>
        <w:tc>
          <w:tcPr>
            <w:tcW w:w="907" w:type="dxa"/>
          </w:tcPr>
          <w:p w14:paraId="214A3122" w14:textId="77777777" w:rsidR="00CE3DC7" w:rsidRPr="009927F3" w:rsidRDefault="00CE3DC7" w:rsidP="005F0672">
            <w:pPr>
              <w:pStyle w:val="Default"/>
              <w:jc w:val="both"/>
              <w:rPr>
                <w:b/>
                <w:color w:val="auto"/>
                <w:sz w:val="20"/>
                <w:szCs w:val="20"/>
              </w:rPr>
            </w:pPr>
            <w:r>
              <w:rPr>
                <w:b/>
                <w:color w:val="auto"/>
                <w:sz w:val="20"/>
                <w:szCs w:val="20"/>
              </w:rPr>
              <w:t>No</w:t>
            </w:r>
          </w:p>
        </w:tc>
        <w:tc>
          <w:tcPr>
            <w:tcW w:w="863" w:type="dxa"/>
          </w:tcPr>
          <w:p w14:paraId="364B9C6D" w14:textId="77777777" w:rsidR="00CE3DC7" w:rsidRDefault="00CE3DC7" w:rsidP="005F0672">
            <w:pPr>
              <w:pStyle w:val="Default"/>
              <w:jc w:val="both"/>
              <w:rPr>
                <w:b/>
                <w:color w:val="auto"/>
                <w:sz w:val="20"/>
                <w:szCs w:val="20"/>
              </w:rPr>
            </w:pPr>
            <w:r>
              <w:rPr>
                <w:b/>
                <w:color w:val="auto"/>
                <w:sz w:val="20"/>
                <w:szCs w:val="20"/>
              </w:rPr>
              <w:t>N/A</w:t>
            </w:r>
          </w:p>
        </w:tc>
      </w:tr>
      <w:tr w:rsidR="00CE3DC7" w14:paraId="0184048A" w14:textId="77777777" w:rsidTr="005F0672">
        <w:tc>
          <w:tcPr>
            <w:tcW w:w="872" w:type="dxa"/>
          </w:tcPr>
          <w:p w14:paraId="1E63EA15" w14:textId="77777777" w:rsidR="00CE3DC7" w:rsidRDefault="00CE3DC7" w:rsidP="005F0672">
            <w:pPr>
              <w:pStyle w:val="Default"/>
              <w:numPr>
                <w:ilvl w:val="0"/>
                <w:numId w:val="10"/>
              </w:numPr>
              <w:jc w:val="both"/>
              <w:rPr>
                <w:bCs/>
                <w:color w:val="auto"/>
                <w:sz w:val="20"/>
                <w:szCs w:val="20"/>
              </w:rPr>
            </w:pPr>
          </w:p>
        </w:tc>
        <w:tc>
          <w:tcPr>
            <w:tcW w:w="6012" w:type="dxa"/>
          </w:tcPr>
          <w:p w14:paraId="7A17E178" w14:textId="77777777" w:rsidR="00CE3DC7" w:rsidRDefault="00CE3DC7" w:rsidP="005F0672">
            <w:pPr>
              <w:pStyle w:val="Default"/>
              <w:jc w:val="both"/>
              <w:rPr>
                <w:bCs/>
                <w:color w:val="auto"/>
                <w:sz w:val="20"/>
                <w:szCs w:val="20"/>
              </w:rPr>
            </w:pPr>
            <w:r>
              <w:rPr>
                <w:bCs/>
                <w:color w:val="auto"/>
                <w:sz w:val="20"/>
                <w:szCs w:val="20"/>
              </w:rPr>
              <w:t xml:space="preserve">I agree for my </w:t>
            </w:r>
            <w:r w:rsidRPr="00243497">
              <w:rPr>
                <w:bCs/>
                <w:color w:val="auto"/>
                <w:sz w:val="20"/>
                <w:szCs w:val="20"/>
              </w:rPr>
              <w:t>specimen/information to be used for future research</w:t>
            </w:r>
          </w:p>
        </w:tc>
        <w:tc>
          <w:tcPr>
            <w:tcW w:w="696" w:type="dxa"/>
          </w:tcPr>
          <w:p w14:paraId="0131C17E" w14:textId="77777777" w:rsidR="00CE3DC7" w:rsidRDefault="00CE3DC7" w:rsidP="005F0672">
            <w:pPr>
              <w:pStyle w:val="Default"/>
              <w:jc w:val="both"/>
              <w:rPr>
                <w:bCs/>
                <w:color w:val="auto"/>
                <w:sz w:val="20"/>
                <w:szCs w:val="20"/>
              </w:rPr>
            </w:pPr>
          </w:p>
        </w:tc>
        <w:tc>
          <w:tcPr>
            <w:tcW w:w="907" w:type="dxa"/>
          </w:tcPr>
          <w:p w14:paraId="6CD8ACDA" w14:textId="77777777" w:rsidR="00CE3DC7" w:rsidRDefault="00CE3DC7" w:rsidP="005F0672">
            <w:pPr>
              <w:pStyle w:val="Default"/>
              <w:jc w:val="both"/>
              <w:rPr>
                <w:bCs/>
                <w:color w:val="auto"/>
                <w:sz w:val="20"/>
                <w:szCs w:val="20"/>
              </w:rPr>
            </w:pPr>
          </w:p>
        </w:tc>
        <w:tc>
          <w:tcPr>
            <w:tcW w:w="863" w:type="dxa"/>
          </w:tcPr>
          <w:p w14:paraId="4F6C1C3C" w14:textId="77777777" w:rsidR="00CE3DC7" w:rsidRDefault="00CE3DC7" w:rsidP="005F0672">
            <w:pPr>
              <w:pStyle w:val="Default"/>
              <w:jc w:val="both"/>
              <w:rPr>
                <w:bCs/>
                <w:color w:val="auto"/>
                <w:sz w:val="20"/>
                <w:szCs w:val="20"/>
              </w:rPr>
            </w:pPr>
          </w:p>
        </w:tc>
      </w:tr>
      <w:tr w:rsidR="00CE3DC7" w14:paraId="19EFC40B" w14:textId="77777777" w:rsidTr="005F0672">
        <w:tc>
          <w:tcPr>
            <w:tcW w:w="872" w:type="dxa"/>
          </w:tcPr>
          <w:p w14:paraId="40AED456" w14:textId="77777777" w:rsidR="00CE3DC7" w:rsidRDefault="00CE3DC7" w:rsidP="005F0672">
            <w:pPr>
              <w:pStyle w:val="Default"/>
              <w:numPr>
                <w:ilvl w:val="0"/>
                <w:numId w:val="10"/>
              </w:numPr>
              <w:jc w:val="both"/>
              <w:rPr>
                <w:bCs/>
                <w:color w:val="auto"/>
                <w:sz w:val="20"/>
                <w:szCs w:val="20"/>
              </w:rPr>
            </w:pPr>
          </w:p>
        </w:tc>
        <w:tc>
          <w:tcPr>
            <w:tcW w:w="6012" w:type="dxa"/>
          </w:tcPr>
          <w:p w14:paraId="0E14B58C" w14:textId="77777777" w:rsidR="00CE3DC7" w:rsidRDefault="00CE3DC7" w:rsidP="005F0672">
            <w:pPr>
              <w:pStyle w:val="Default"/>
              <w:jc w:val="both"/>
              <w:rPr>
                <w:bCs/>
                <w:color w:val="auto"/>
                <w:sz w:val="20"/>
                <w:szCs w:val="20"/>
              </w:rPr>
            </w:pPr>
            <w:r>
              <w:rPr>
                <w:bCs/>
                <w:color w:val="auto"/>
                <w:sz w:val="20"/>
                <w:szCs w:val="20"/>
              </w:rPr>
              <w:t xml:space="preserve">I agree for my </w:t>
            </w:r>
            <w:r w:rsidRPr="00243497">
              <w:rPr>
                <w:bCs/>
                <w:color w:val="auto"/>
                <w:sz w:val="20"/>
                <w:szCs w:val="20"/>
              </w:rPr>
              <w:t xml:space="preserve">specimen/information to be used for future research </w:t>
            </w:r>
            <w:r>
              <w:rPr>
                <w:bCs/>
                <w:color w:val="auto"/>
                <w:sz w:val="20"/>
                <w:szCs w:val="20"/>
              </w:rPr>
              <w:t>w</w:t>
            </w:r>
            <w:r w:rsidRPr="00243497">
              <w:rPr>
                <w:bCs/>
                <w:color w:val="auto"/>
                <w:sz w:val="20"/>
                <w:szCs w:val="20"/>
              </w:rPr>
              <w:t xml:space="preserve">ith </w:t>
            </w:r>
            <w:r>
              <w:rPr>
                <w:bCs/>
                <w:color w:val="auto"/>
                <w:sz w:val="20"/>
                <w:szCs w:val="20"/>
              </w:rPr>
              <w:t xml:space="preserve">my </w:t>
            </w:r>
            <w:r w:rsidRPr="00243497">
              <w:rPr>
                <w:bCs/>
                <w:color w:val="auto"/>
                <w:sz w:val="20"/>
                <w:szCs w:val="20"/>
              </w:rPr>
              <w:t>additional consent</w:t>
            </w:r>
          </w:p>
        </w:tc>
        <w:tc>
          <w:tcPr>
            <w:tcW w:w="696" w:type="dxa"/>
          </w:tcPr>
          <w:p w14:paraId="4B8573AE" w14:textId="77777777" w:rsidR="00CE3DC7" w:rsidRDefault="00CE3DC7" w:rsidP="005F0672">
            <w:pPr>
              <w:pStyle w:val="Default"/>
              <w:jc w:val="both"/>
              <w:rPr>
                <w:bCs/>
                <w:color w:val="auto"/>
                <w:sz w:val="20"/>
                <w:szCs w:val="20"/>
              </w:rPr>
            </w:pPr>
          </w:p>
        </w:tc>
        <w:tc>
          <w:tcPr>
            <w:tcW w:w="907" w:type="dxa"/>
          </w:tcPr>
          <w:p w14:paraId="59B3C069" w14:textId="77777777" w:rsidR="00CE3DC7" w:rsidRDefault="00CE3DC7" w:rsidP="005F0672">
            <w:pPr>
              <w:pStyle w:val="Default"/>
              <w:jc w:val="both"/>
              <w:rPr>
                <w:bCs/>
                <w:color w:val="auto"/>
                <w:sz w:val="20"/>
                <w:szCs w:val="20"/>
              </w:rPr>
            </w:pPr>
          </w:p>
        </w:tc>
        <w:tc>
          <w:tcPr>
            <w:tcW w:w="863" w:type="dxa"/>
          </w:tcPr>
          <w:p w14:paraId="5FE9730E" w14:textId="77777777" w:rsidR="00CE3DC7" w:rsidRDefault="00CE3DC7" w:rsidP="005F0672">
            <w:pPr>
              <w:pStyle w:val="Default"/>
              <w:jc w:val="both"/>
              <w:rPr>
                <w:bCs/>
                <w:color w:val="auto"/>
                <w:sz w:val="20"/>
                <w:szCs w:val="20"/>
              </w:rPr>
            </w:pPr>
          </w:p>
        </w:tc>
      </w:tr>
      <w:tr w:rsidR="00CE3DC7" w14:paraId="575F153E" w14:textId="77777777" w:rsidTr="005F0672">
        <w:tc>
          <w:tcPr>
            <w:tcW w:w="872" w:type="dxa"/>
          </w:tcPr>
          <w:p w14:paraId="1E409950" w14:textId="77777777" w:rsidR="00CE3DC7" w:rsidRDefault="00CE3DC7" w:rsidP="005F0672">
            <w:pPr>
              <w:pStyle w:val="Default"/>
              <w:numPr>
                <w:ilvl w:val="0"/>
                <w:numId w:val="10"/>
              </w:numPr>
              <w:jc w:val="both"/>
              <w:rPr>
                <w:bCs/>
                <w:color w:val="auto"/>
                <w:sz w:val="20"/>
                <w:szCs w:val="20"/>
              </w:rPr>
            </w:pPr>
          </w:p>
        </w:tc>
        <w:tc>
          <w:tcPr>
            <w:tcW w:w="6012" w:type="dxa"/>
          </w:tcPr>
          <w:p w14:paraId="2F465832" w14:textId="77777777" w:rsidR="00CE3DC7" w:rsidRDefault="00CE3DC7" w:rsidP="005F0672">
            <w:pPr>
              <w:pStyle w:val="Default"/>
              <w:jc w:val="both"/>
              <w:rPr>
                <w:bCs/>
                <w:color w:val="auto"/>
                <w:sz w:val="20"/>
                <w:szCs w:val="20"/>
              </w:rPr>
            </w:pPr>
            <w:r>
              <w:rPr>
                <w:bCs/>
                <w:color w:val="auto"/>
                <w:sz w:val="20"/>
                <w:szCs w:val="20"/>
              </w:rPr>
              <w:t xml:space="preserve">I agree for my </w:t>
            </w:r>
            <w:r w:rsidRPr="00243497">
              <w:rPr>
                <w:bCs/>
                <w:color w:val="auto"/>
                <w:sz w:val="20"/>
                <w:szCs w:val="20"/>
              </w:rPr>
              <w:t>specimen/information to be used for future research with</w:t>
            </w:r>
            <w:r>
              <w:rPr>
                <w:bCs/>
                <w:color w:val="auto"/>
                <w:sz w:val="20"/>
                <w:szCs w:val="20"/>
              </w:rPr>
              <w:t xml:space="preserve"> my</w:t>
            </w:r>
            <w:r w:rsidRPr="00243497">
              <w:rPr>
                <w:bCs/>
                <w:color w:val="auto"/>
                <w:sz w:val="20"/>
                <w:szCs w:val="20"/>
              </w:rPr>
              <w:t xml:space="preserve"> identifiers</w:t>
            </w:r>
          </w:p>
        </w:tc>
        <w:tc>
          <w:tcPr>
            <w:tcW w:w="696" w:type="dxa"/>
          </w:tcPr>
          <w:p w14:paraId="38B2509A" w14:textId="77777777" w:rsidR="00CE3DC7" w:rsidRDefault="00CE3DC7" w:rsidP="005F0672">
            <w:pPr>
              <w:pStyle w:val="Default"/>
              <w:jc w:val="both"/>
              <w:rPr>
                <w:bCs/>
                <w:color w:val="auto"/>
                <w:sz w:val="20"/>
                <w:szCs w:val="20"/>
              </w:rPr>
            </w:pPr>
          </w:p>
        </w:tc>
        <w:tc>
          <w:tcPr>
            <w:tcW w:w="907" w:type="dxa"/>
          </w:tcPr>
          <w:p w14:paraId="2BCB0701" w14:textId="77777777" w:rsidR="00CE3DC7" w:rsidRDefault="00CE3DC7" w:rsidP="005F0672">
            <w:pPr>
              <w:pStyle w:val="Default"/>
              <w:jc w:val="both"/>
              <w:rPr>
                <w:bCs/>
                <w:color w:val="auto"/>
                <w:sz w:val="20"/>
                <w:szCs w:val="20"/>
              </w:rPr>
            </w:pPr>
          </w:p>
        </w:tc>
        <w:tc>
          <w:tcPr>
            <w:tcW w:w="863" w:type="dxa"/>
          </w:tcPr>
          <w:p w14:paraId="26D869C9" w14:textId="77777777" w:rsidR="00CE3DC7" w:rsidRDefault="00CE3DC7" w:rsidP="005F0672">
            <w:pPr>
              <w:pStyle w:val="Default"/>
              <w:jc w:val="both"/>
              <w:rPr>
                <w:bCs/>
                <w:color w:val="auto"/>
                <w:sz w:val="20"/>
                <w:szCs w:val="20"/>
              </w:rPr>
            </w:pPr>
          </w:p>
        </w:tc>
      </w:tr>
      <w:tr w:rsidR="00CE3DC7" w14:paraId="0BF20160" w14:textId="77777777" w:rsidTr="005F0672">
        <w:tc>
          <w:tcPr>
            <w:tcW w:w="872" w:type="dxa"/>
          </w:tcPr>
          <w:p w14:paraId="75BEC177" w14:textId="77777777" w:rsidR="00CE3DC7" w:rsidRDefault="00CE3DC7" w:rsidP="005F0672">
            <w:pPr>
              <w:pStyle w:val="Default"/>
              <w:ind w:left="720"/>
              <w:jc w:val="both"/>
              <w:rPr>
                <w:bCs/>
                <w:color w:val="auto"/>
                <w:sz w:val="20"/>
                <w:szCs w:val="20"/>
              </w:rPr>
            </w:pPr>
          </w:p>
        </w:tc>
        <w:tc>
          <w:tcPr>
            <w:tcW w:w="6012" w:type="dxa"/>
          </w:tcPr>
          <w:p w14:paraId="3210D92F" w14:textId="77777777" w:rsidR="00CE3DC7" w:rsidRPr="00AF382C" w:rsidRDefault="00CE3DC7" w:rsidP="005F0672">
            <w:pPr>
              <w:pStyle w:val="Default"/>
              <w:jc w:val="both"/>
              <w:rPr>
                <w:b/>
                <w:color w:val="auto"/>
                <w:sz w:val="20"/>
                <w:szCs w:val="20"/>
              </w:rPr>
            </w:pPr>
            <w:r w:rsidRPr="00AF382C">
              <w:rPr>
                <w:b/>
                <w:color w:val="auto"/>
                <w:sz w:val="20"/>
                <w:szCs w:val="20"/>
              </w:rPr>
              <w:t xml:space="preserve">Consent for sharing </w:t>
            </w:r>
          </w:p>
        </w:tc>
        <w:tc>
          <w:tcPr>
            <w:tcW w:w="696" w:type="dxa"/>
          </w:tcPr>
          <w:p w14:paraId="4B68A9BA" w14:textId="77777777" w:rsidR="00CE3DC7" w:rsidRPr="00ED5EDC" w:rsidRDefault="00CE3DC7" w:rsidP="005F0672">
            <w:pPr>
              <w:pStyle w:val="Default"/>
              <w:jc w:val="both"/>
              <w:rPr>
                <w:b/>
                <w:color w:val="auto"/>
                <w:sz w:val="20"/>
                <w:szCs w:val="20"/>
              </w:rPr>
            </w:pPr>
            <w:r w:rsidRPr="00ED5EDC">
              <w:rPr>
                <w:b/>
                <w:color w:val="auto"/>
                <w:sz w:val="20"/>
                <w:szCs w:val="20"/>
              </w:rPr>
              <w:t>Yes</w:t>
            </w:r>
          </w:p>
        </w:tc>
        <w:tc>
          <w:tcPr>
            <w:tcW w:w="907" w:type="dxa"/>
          </w:tcPr>
          <w:p w14:paraId="0944339E" w14:textId="77777777" w:rsidR="00CE3DC7" w:rsidRPr="00ED5EDC" w:rsidRDefault="00CE3DC7" w:rsidP="005F0672">
            <w:pPr>
              <w:pStyle w:val="Default"/>
              <w:jc w:val="both"/>
              <w:rPr>
                <w:b/>
                <w:color w:val="auto"/>
                <w:sz w:val="20"/>
                <w:szCs w:val="20"/>
              </w:rPr>
            </w:pPr>
            <w:r w:rsidRPr="00ED5EDC">
              <w:rPr>
                <w:b/>
                <w:color w:val="auto"/>
                <w:sz w:val="20"/>
                <w:szCs w:val="20"/>
              </w:rPr>
              <w:t>No</w:t>
            </w:r>
          </w:p>
        </w:tc>
        <w:tc>
          <w:tcPr>
            <w:tcW w:w="863" w:type="dxa"/>
          </w:tcPr>
          <w:p w14:paraId="187CEF38" w14:textId="77777777" w:rsidR="00CE3DC7" w:rsidRDefault="00CE3DC7" w:rsidP="005F0672">
            <w:pPr>
              <w:pStyle w:val="Default"/>
              <w:jc w:val="both"/>
              <w:rPr>
                <w:bCs/>
                <w:color w:val="auto"/>
                <w:sz w:val="20"/>
                <w:szCs w:val="20"/>
              </w:rPr>
            </w:pPr>
            <w:r>
              <w:rPr>
                <w:b/>
                <w:color w:val="auto"/>
                <w:sz w:val="20"/>
                <w:szCs w:val="20"/>
              </w:rPr>
              <w:t>N/A</w:t>
            </w:r>
          </w:p>
        </w:tc>
      </w:tr>
      <w:tr w:rsidR="00CE3DC7" w14:paraId="73BD8551" w14:textId="77777777" w:rsidTr="005F0672">
        <w:tc>
          <w:tcPr>
            <w:tcW w:w="872" w:type="dxa"/>
          </w:tcPr>
          <w:p w14:paraId="5E2B8508" w14:textId="77777777" w:rsidR="00CE3DC7" w:rsidRDefault="00CE3DC7" w:rsidP="005F0672">
            <w:pPr>
              <w:pStyle w:val="Default"/>
              <w:numPr>
                <w:ilvl w:val="0"/>
                <w:numId w:val="10"/>
              </w:numPr>
              <w:jc w:val="both"/>
              <w:rPr>
                <w:bCs/>
                <w:color w:val="auto"/>
                <w:sz w:val="20"/>
                <w:szCs w:val="20"/>
              </w:rPr>
            </w:pPr>
          </w:p>
        </w:tc>
        <w:tc>
          <w:tcPr>
            <w:tcW w:w="6012" w:type="dxa"/>
          </w:tcPr>
          <w:p w14:paraId="469B76D9" w14:textId="77777777" w:rsidR="00CE3DC7" w:rsidRDefault="00CE3DC7" w:rsidP="005F0672">
            <w:pPr>
              <w:pStyle w:val="Default"/>
              <w:jc w:val="both"/>
              <w:rPr>
                <w:bCs/>
                <w:color w:val="auto"/>
                <w:sz w:val="20"/>
                <w:szCs w:val="20"/>
              </w:rPr>
            </w:pPr>
            <w:r>
              <w:rPr>
                <w:bCs/>
                <w:color w:val="auto"/>
                <w:sz w:val="20"/>
                <w:szCs w:val="20"/>
              </w:rPr>
              <w:t xml:space="preserve">I agree for my </w:t>
            </w:r>
            <w:r w:rsidRPr="00243497">
              <w:rPr>
                <w:bCs/>
                <w:color w:val="auto"/>
                <w:sz w:val="20"/>
                <w:szCs w:val="20"/>
              </w:rPr>
              <w:t>specimen/information to be shared with other researchers</w:t>
            </w:r>
          </w:p>
        </w:tc>
        <w:tc>
          <w:tcPr>
            <w:tcW w:w="696" w:type="dxa"/>
          </w:tcPr>
          <w:p w14:paraId="552B2EBC" w14:textId="77777777" w:rsidR="00CE3DC7" w:rsidRDefault="00CE3DC7" w:rsidP="005F0672">
            <w:pPr>
              <w:pStyle w:val="Default"/>
              <w:jc w:val="both"/>
              <w:rPr>
                <w:bCs/>
                <w:color w:val="auto"/>
                <w:sz w:val="20"/>
                <w:szCs w:val="20"/>
              </w:rPr>
            </w:pPr>
          </w:p>
        </w:tc>
        <w:tc>
          <w:tcPr>
            <w:tcW w:w="907" w:type="dxa"/>
          </w:tcPr>
          <w:p w14:paraId="74ACBC35" w14:textId="77777777" w:rsidR="00CE3DC7" w:rsidRDefault="00CE3DC7" w:rsidP="005F0672">
            <w:pPr>
              <w:pStyle w:val="Default"/>
              <w:jc w:val="both"/>
              <w:rPr>
                <w:bCs/>
                <w:color w:val="auto"/>
                <w:sz w:val="20"/>
                <w:szCs w:val="20"/>
              </w:rPr>
            </w:pPr>
          </w:p>
        </w:tc>
        <w:tc>
          <w:tcPr>
            <w:tcW w:w="863" w:type="dxa"/>
          </w:tcPr>
          <w:p w14:paraId="21BD3C42" w14:textId="77777777" w:rsidR="00CE3DC7" w:rsidRDefault="00CE3DC7" w:rsidP="005F0672">
            <w:pPr>
              <w:pStyle w:val="Default"/>
              <w:jc w:val="both"/>
              <w:rPr>
                <w:bCs/>
                <w:color w:val="auto"/>
                <w:sz w:val="20"/>
                <w:szCs w:val="20"/>
              </w:rPr>
            </w:pPr>
          </w:p>
        </w:tc>
      </w:tr>
      <w:tr w:rsidR="00CE3DC7" w14:paraId="5348F320" w14:textId="77777777" w:rsidTr="005F0672">
        <w:tc>
          <w:tcPr>
            <w:tcW w:w="872" w:type="dxa"/>
          </w:tcPr>
          <w:p w14:paraId="48B0705B" w14:textId="77777777" w:rsidR="00CE3DC7" w:rsidRDefault="00CE3DC7" w:rsidP="005F0672">
            <w:pPr>
              <w:pStyle w:val="Default"/>
              <w:numPr>
                <w:ilvl w:val="0"/>
                <w:numId w:val="10"/>
              </w:numPr>
              <w:jc w:val="both"/>
              <w:rPr>
                <w:bCs/>
                <w:color w:val="auto"/>
                <w:sz w:val="20"/>
                <w:szCs w:val="20"/>
              </w:rPr>
            </w:pPr>
          </w:p>
        </w:tc>
        <w:tc>
          <w:tcPr>
            <w:tcW w:w="6012" w:type="dxa"/>
          </w:tcPr>
          <w:p w14:paraId="33D33DAF" w14:textId="77777777" w:rsidR="00CE3DC7" w:rsidRDefault="00CE3DC7" w:rsidP="005F0672">
            <w:pPr>
              <w:pStyle w:val="Default"/>
              <w:jc w:val="both"/>
              <w:rPr>
                <w:bCs/>
                <w:color w:val="auto"/>
                <w:sz w:val="20"/>
                <w:szCs w:val="20"/>
              </w:rPr>
            </w:pPr>
            <w:r>
              <w:rPr>
                <w:bCs/>
                <w:color w:val="auto"/>
                <w:sz w:val="20"/>
                <w:szCs w:val="20"/>
              </w:rPr>
              <w:t xml:space="preserve">I agree for my </w:t>
            </w:r>
            <w:r w:rsidRPr="00243497">
              <w:rPr>
                <w:bCs/>
                <w:color w:val="auto"/>
                <w:sz w:val="20"/>
                <w:szCs w:val="20"/>
              </w:rPr>
              <w:t>specimen/information to be shared with other researchers with</w:t>
            </w:r>
            <w:r>
              <w:rPr>
                <w:bCs/>
                <w:color w:val="auto"/>
                <w:sz w:val="20"/>
                <w:szCs w:val="20"/>
              </w:rPr>
              <w:t xml:space="preserve"> my</w:t>
            </w:r>
            <w:r w:rsidRPr="00243497">
              <w:rPr>
                <w:bCs/>
                <w:color w:val="auto"/>
                <w:sz w:val="20"/>
                <w:szCs w:val="20"/>
              </w:rPr>
              <w:t xml:space="preserve"> additional consent</w:t>
            </w:r>
          </w:p>
        </w:tc>
        <w:tc>
          <w:tcPr>
            <w:tcW w:w="696" w:type="dxa"/>
          </w:tcPr>
          <w:p w14:paraId="49F22842" w14:textId="77777777" w:rsidR="00CE3DC7" w:rsidRDefault="00CE3DC7" w:rsidP="005F0672">
            <w:pPr>
              <w:pStyle w:val="Default"/>
              <w:jc w:val="both"/>
              <w:rPr>
                <w:bCs/>
                <w:color w:val="auto"/>
                <w:sz w:val="20"/>
                <w:szCs w:val="20"/>
              </w:rPr>
            </w:pPr>
          </w:p>
        </w:tc>
        <w:tc>
          <w:tcPr>
            <w:tcW w:w="907" w:type="dxa"/>
          </w:tcPr>
          <w:p w14:paraId="69FF42F7" w14:textId="77777777" w:rsidR="00CE3DC7" w:rsidRDefault="00CE3DC7" w:rsidP="005F0672">
            <w:pPr>
              <w:pStyle w:val="Default"/>
              <w:jc w:val="both"/>
              <w:rPr>
                <w:bCs/>
                <w:color w:val="auto"/>
                <w:sz w:val="20"/>
                <w:szCs w:val="20"/>
              </w:rPr>
            </w:pPr>
          </w:p>
        </w:tc>
        <w:tc>
          <w:tcPr>
            <w:tcW w:w="863" w:type="dxa"/>
          </w:tcPr>
          <w:p w14:paraId="00B8F984" w14:textId="77777777" w:rsidR="00CE3DC7" w:rsidRDefault="00CE3DC7" w:rsidP="005F0672">
            <w:pPr>
              <w:pStyle w:val="Default"/>
              <w:jc w:val="both"/>
              <w:rPr>
                <w:bCs/>
                <w:color w:val="auto"/>
                <w:sz w:val="20"/>
                <w:szCs w:val="20"/>
              </w:rPr>
            </w:pPr>
          </w:p>
        </w:tc>
      </w:tr>
      <w:tr w:rsidR="00CE3DC7" w14:paraId="677DA001" w14:textId="77777777" w:rsidTr="005F0672">
        <w:tc>
          <w:tcPr>
            <w:tcW w:w="872" w:type="dxa"/>
          </w:tcPr>
          <w:p w14:paraId="30A3F8FB" w14:textId="77777777" w:rsidR="00CE3DC7" w:rsidRDefault="00CE3DC7" w:rsidP="005F0672">
            <w:pPr>
              <w:pStyle w:val="Default"/>
              <w:numPr>
                <w:ilvl w:val="0"/>
                <w:numId w:val="10"/>
              </w:numPr>
              <w:jc w:val="both"/>
              <w:rPr>
                <w:bCs/>
                <w:color w:val="auto"/>
                <w:sz w:val="20"/>
                <w:szCs w:val="20"/>
              </w:rPr>
            </w:pPr>
          </w:p>
        </w:tc>
        <w:tc>
          <w:tcPr>
            <w:tcW w:w="6012" w:type="dxa"/>
          </w:tcPr>
          <w:p w14:paraId="1D9378C5" w14:textId="77777777" w:rsidR="00CE3DC7" w:rsidRDefault="00CE3DC7" w:rsidP="005F0672">
            <w:pPr>
              <w:pStyle w:val="Default"/>
              <w:jc w:val="both"/>
              <w:rPr>
                <w:bCs/>
                <w:color w:val="auto"/>
                <w:sz w:val="20"/>
                <w:szCs w:val="20"/>
              </w:rPr>
            </w:pPr>
            <w:r>
              <w:rPr>
                <w:bCs/>
                <w:color w:val="auto"/>
                <w:sz w:val="20"/>
                <w:szCs w:val="20"/>
              </w:rPr>
              <w:t xml:space="preserve">I agree for my </w:t>
            </w:r>
            <w:r w:rsidRPr="00243497">
              <w:rPr>
                <w:bCs/>
                <w:color w:val="auto"/>
                <w:sz w:val="20"/>
                <w:szCs w:val="20"/>
              </w:rPr>
              <w:t xml:space="preserve">specimen/information to be shared with other researchers with </w:t>
            </w:r>
            <w:r>
              <w:rPr>
                <w:bCs/>
                <w:color w:val="auto"/>
                <w:sz w:val="20"/>
                <w:szCs w:val="20"/>
              </w:rPr>
              <w:t xml:space="preserve">my </w:t>
            </w:r>
            <w:r w:rsidRPr="00243497">
              <w:rPr>
                <w:bCs/>
                <w:color w:val="auto"/>
                <w:sz w:val="20"/>
                <w:szCs w:val="20"/>
              </w:rPr>
              <w:t>identifiers</w:t>
            </w:r>
          </w:p>
        </w:tc>
        <w:tc>
          <w:tcPr>
            <w:tcW w:w="696" w:type="dxa"/>
          </w:tcPr>
          <w:p w14:paraId="3D8CF143" w14:textId="77777777" w:rsidR="00CE3DC7" w:rsidRDefault="00CE3DC7" w:rsidP="005F0672">
            <w:pPr>
              <w:pStyle w:val="Default"/>
              <w:jc w:val="both"/>
              <w:rPr>
                <w:bCs/>
                <w:color w:val="auto"/>
                <w:sz w:val="20"/>
                <w:szCs w:val="20"/>
              </w:rPr>
            </w:pPr>
          </w:p>
        </w:tc>
        <w:tc>
          <w:tcPr>
            <w:tcW w:w="907" w:type="dxa"/>
          </w:tcPr>
          <w:p w14:paraId="63106D0E" w14:textId="77777777" w:rsidR="00CE3DC7" w:rsidRDefault="00CE3DC7" w:rsidP="005F0672">
            <w:pPr>
              <w:pStyle w:val="Default"/>
              <w:jc w:val="both"/>
              <w:rPr>
                <w:bCs/>
                <w:color w:val="auto"/>
                <w:sz w:val="20"/>
                <w:szCs w:val="20"/>
              </w:rPr>
            </w:pPr>
          </w:p>
        </w:tc>
        <w:tc>
          <w:tcPr>
            <w:tcW w:w="863" w:type="dxa"/>
          </w:tcPr>
          <w:p w14:paraId="0834AA80" w14:textId="77777777" w:rsidR="00CE3DC7" w:rsidRDefault="00CE3DC7" w:rsidP="005F0672">
            <w:pPr>
              <w:pStyle w:val="Default"/>
              <w:jc w:val="both"/>
              <w:rPr>
                <w:bCs/>
                <w:color w:val="auto"/>
                <w:sz w:val="20"/>
                <w:szCs w:val="20"/>
              </w:rPr>
            </w:pPr>
          </w:p>
        </w:tc>
      </w:tr>
      <w:tr w:rsidR="00CE3DC7" w:rsidRPr="00073103" w14:paraId="49E96379" w14:textId="77777777" w:rsidTr="005F0672">
        <w:tc>
          <w:tcPr>
            <w:tcW w:w="872" w:type="dxa"/>
          </w:tcPr>
          <w:p w14:paraId="59702658" w14:textId="77777777" w:rsidR="00CE3DC7" w:rsidRPr="00AF382C" w:rsidRDefault="00CE3DC7" w:rsidP="005F0672">
            <w:pPr>
              <w:pStyle w:val="Default"/>
              <w:ind w:left="720"/>
              <w:jc w:val="both"/>
              <w:rPr>
                <w:b/>
                <w:color w:val="auto"/>
                <w:sz w:val="20"/>
                <w:szCs w:val="20"/>
              </w:rPr>
            </w:pPr>
          </w:p>
        </w:tc>
        <w:tc>
          <w:tcPr>
            <w:tcW w:w="6012" w:type="dxa"/>
          </w:tcPr>
          <w:p w14:paraId="3E7BF1F5" w14:textId="77777777" w:rsidR="00CE3DC7" w:rsidRPr="00AF382C" w:rsidRDefault="00CE3DC7" w:rsidP="005F0672">
            <w:pPr>
              <w:pStyle w:val="Default"/>
              <w:jc w:val="both"/>
              <w:rPr>
                <w:b/>
                <w:color w:val="auto"/>
                <w:sz w:val="20"/>
                <w:szCs w:val="20"/>
              </w:rPr>
            </w:pPr>
            <w:r w:rsidRPr="00AF382C">
              <w:rPr>
                <w:b/>
                <w:color w:val="auto"/>
                <w:sz w:val="20"/>
                <w:szCs w:val="20"/>
              </w:rPr>
              <w:t xml:space="preserve">Consent for shipment </w:t>
            </w:r>
            <w:r>
              <w:rPr>
                <w:b/>
                <w:color w:val="auto"/>
                <w:sz w:val="20"/>
                <w:szCs w:val="20"/>
              </w:rPr>
              <w:t xml:space="preserve">and storage </w:t>
            </w:r>
            <w:r w:rsidRPr="00AF382C">
              <w:rPr>
                <w:b/>
                <w:color w:val="auto"/>
                <w:sz w:val="20"/>
                <w:szCs w:val="20"/>
              </w:rPr>
              <w:t>of biological specimens</w:t>
            </w:r>
          </w:p>
        </w:tc>
        <w:tc>
          <w:tcPr>
            <w:tcW w:w="696" w:type="dxa"/>
          </w:tcPr>
          <w:p w14:paraId="33FE24BD" w14:textId="77777777" w:rsidR="00CE3DC7" w:rsidRPr="00AF382C" w:rsidRDefault="00CE3DC7" w:rsidP="005F0672">
            <w:pPr>
              <w:pStyle w:val="Default"/>
              <w:jc w:val="both"/>
              <w:rPr>
                <w:b/>
                <w:color w:val="auto"/>
                <w:sz w:val="20"/>
                <w:szCs w:val="20"/>
              </w:rPr>
            </w:pPr>
            <w:r>
              <w:rPr>
                <w:b/>
                <w:color w:val="auto"/>
                <w:sz w:val="20"/>
                <w:szCs w:val="20"/>
              </w:rPr>
              <w:t>Yes</w:t>
            </w:r>
          </w:p>
        </w:tc>
        <w:tc>
          <w:tcPr>
            <w:tcW w:w="907" w:type="dxa"/>
          </w:tcPr>
          <w:p w14:paraId="37D42D3E" w14:textId="77777777" w:rsidR="00CE3DC7" w:rsidRPr="00AF382C" w:rsidRDefault="00CE3DC7" w:rsidP="005F0672">
            <w:pPr>
              <w:pStyle w:val="Default"/>
              <w:jc w:val="both"/>
              <w:rPr>
                <w:b/>
                <w:color w:val="auto"/>
                <w:sz w:val="20"/>
                <w:szCs w:val="20"/>
              </w:rPr>
            </w:pPr>
            <w:r>
              <w:rPr>
                <w:b/>
                <w:color w:val="auto"/>
                <w:sz w:val="20"/>
                <w:szCs w:val="20"/>
              </w:rPr>
              <w:t>No</w:t>
            </w:r>
          </w:p>
        </w:tc>
        <w:tc>
          <w:tcPr>
            <w:tcW w:w="863" w:type="dxa"/>
          </w:tcPr>
          <w:p w14:paraId="61D88168" w14:textId="77777777" w:rsidR="00CE3DC7" w:rsidRDefault="00CE3DC7" w:rsidP="005F0672">
            <w:pPr>
              <w:pStyle w:val="Default"/>
              <w:jc w:val="both"/>
              <w:rPr>
                <w:b/>
                <w:color w:val="auto"/>
                <w:sz w:val="20"/>
                <w:szCs w:val="20"/>
              </w:rPr>
            </w:pPr>
            <w:r>
              <w:rPr>
                <w:b/>
                <w:color w:val="auto"/>
                <w:sz w:val="20"/>
                <w:szCs w:val="20"/>
              </w:rPr>
              <w:t>N/A</w:t>
            </w:r>
          </w:p>
        </w:tc>
      </w:tr>
      <w:tr w:rsidR="00CE3DC7" w14:paraId="1830A2E3" w14:textId="77777777" w:rsidTr="005F0672">
        <w:tc>
          <w:tcPr>
            <w:tcW w:w="872" w:type="dxa"/>
          </w:tcPr>
          <w:p w14:paraId="1999F9FE" w14:textId="77777777" w:rsidR="00CE3DC7" w:rsidRDefault="00CE3DC7" w:rsidP="005F0672">
            <w:pPr>
              <w:pStyle w:val="Default"/>
              <w:numPr>
                <w:ilvl w:val="0"/>
                <w:numId w:val="10"/>
              </w:numPr>
              <w:jc w:val="both"/>
              <w:rPr>
                <w:bCs/>
                <w:color w:val="auto"/>
                <w:sz w:val="20"/>
                <w:szCs w:val="20"/>
              </w:rPr>
            </w:pPr>
          </w:p>
        </w:tc>
        <w:tc>
          <w:tcPr>
            <w:tcW w:w="6012" w:type="dxa"/>
          </w:tcPr>
          <w:p w14:paraId="4318415E" w14:textId="39AA4D21" w:rsidR="00CE3DC7" w:rsidRDefault="00CE3DC7" w:rsidP="005F0672">
            <w:pPr>
              <w:pStyle w:val="Default"/>
              <w:jc w:val="both"/>
              <w:rPr>
                <w:bCs/>
                <w:color w:val="auto"/>
                <w:sz w:val="20"/>
                <w:szCs w:val="20"/>
              </w:rPr>
            </w:pPr>
            <w:r>
              <w:rPr>
                <w:bCs/>
                <w:color w:val="auto"/>
                <w:sz w:val="20"/>
                <w:szCs w:val="20"/>
              </w:rPr>
              <w:t>I agree for my biological specimens to be shipped outside the country</w:t>
            </w:r>
            <w:r w:rsidR="007B65DE">
              <w:rPr>
                <w:bCs/>
                <w:color w:val="auto"/>
                <w:sz w:val="20"/>
                <w:szCs w:val="20"/>
              </w:rPr>
              <w:t xml:space="preserve"> </w:t>
            </w:r>
            <w:r w:rsidR="007B65DE" w:rsidRPr="007B65DE">
              <w:rPr>
                <w:bCs/>
                <w:i/>
                <w:iCs/>
                <w:color w:val="FF0000"/>
                <w:sz w:val="20"/>
                <w:szCs w:val="20"/>
              </w:rPr>
              <w:t>(state where and to whom the specimen/information will be shared)</w:t>
            </w:r>
          </w:p>
        </w:tc>
        <w:tc>
          <w:tcPr>
            <w:tcW w:w="696" w:type="dxa"/>
          </w:tcPr>
          <w:p w14:paraId="1490808D" w14:textId="77777777" w:rsidR="00CE3DC7" w:rsidRDefault="00CE3DC7" w:rsidP="005F0672">
            <w:pPr>
              <w:pStyle w:val="Default"/>
              <w:jc w:val="both"/>
              <w:rPr>
                <w:bCs/>
                <w:color w:val="auto"/>
                <w:sz w:val="20"/>
                <w:szCs w:val="20"/>
              </w:rPr>
            </w:pPr>
          </w:p>
        </w:tc>
        <w:tc>
          <w:tcPr>
            <w:tcW w:w="907" w:type="dxa"/>
          </w:tcPr>
          <w:p w14:paraId="06A06D0E" w14:textId="77777777" w:rsidR="00CE3DC7" w:rsidRDefault="00CE3DC7" w:rsidP="005F0672">
            <w:pPr>
              <w:pStyle w:val="Default"/>
              <w:jc w:val="both"/>
              <w:rPr>
                <w:bCs/>
                <w:color w:val="auto"/>
                <w:sz w:val="20"/>
                <w:szCs w:val="20"/>
              </w:rPr>
            </w:pPr>
          </w:p>
        </w:tc>
        <w:tc>
          <w:tcPr>
            <w:tcW w:w="863" w:type="dxa"/>
          </w:tcPr>
          <w:p w14:paraId="53845EAB" w14:textId="77777777" w:rsidR="00CE3DC7" w:rsidRDefault="00CE3DC7" w:rsidP="005F0672">
            <w:pPr>
              <w:pStyle w:val="Default"/>
              <w:jc w:val="both"/>
              <w:rPr>
                <w:bCs/>
                <w:color w:val="auto"/>
                <w:sz w:val="20"/>
                <w:szCs w:val="20"/>
              </w:rPr>
            </w:pPr>
          </w:p>
        </w:tc>
      </w:tr>
      <w:tr w:rsidR="00CE3DC7" w14:paraId="6D81CD5E" w14:textId="77777777" w:rsidTr="005F0672">
        <w:tc>
          <w:tcPr>
            <w:tcW w:w="872" w:type="dxa"/>
          </w:tcPr>
          <w:p w14:paraId="1CE58CFF" w14:textId="77777777" w:rsidR="00CE3DC7" w:rsidRDefault="00CE3DC7" w:rsidP="005F0672">
            <w:pPr>
              <w:pStyle w:val="Default"/>
              <w:numPr>
                <w:ilvl w:val="0"/>
                <w:numId w:val="10"/>
              </w:numPr>
              <w:jc w:val="both"/>
              <w:rPr>
                <w:bCs/>
                <w:color w:val="auto"/>
                <w:sz w:val="20"/>
                <w:szCs w:val="20"/>
              </w:rPr>
            </w:pPr>
          </w:p>
        </w:tc>
        <w:tc>
          <w:tcPr>
            <w:tcW w:w="6012" w:type="dxa"/>
          </w:tcPr>
          <w:p w14:paraId="2D5EE4C2" w14:textId="77777777" w:rsidR="00CE3DC7" w:rsidRDefault="00CE3DC7" w:rsidP="005F0672">
            <w:pPr>
              <w:pStyle w:val="Default"/>
              <w:jc w:val="both"/>
              <w:rPr>
                <w:bCs/>
                <w:color w:val="auto"/>
                <w:sz w:val="20"/>
                <w:szCs w:val="20"/>
              </w:rPr>
            </w:pPr>
            <w:r>
              <w:rPr>
                <w:bCs/>
                <w:color w:val="auto"/>
                <w:sz w:val="20"/>
                <w:szCs w:val="20"/>
              </w:rPr>
              <w:t xml:space="preserve">I agree for my biological specimens to be stored outside the country </w:t>
            </w:r>
          </w:p>
        </w:tc>
        <w:tc>
          <w:tcPr>
            <w:tcW w:w="696" w:type="dxa"/>
          </w:tcPr>
          <w:p w14:paraId="2C7AC350" w14:textId="77777777" w:rsidR="00CE3DC7" w:rsidRDefault="00CE3DC7" w:rsidP="005F0672">
            <w:pPr>
              <w:pStyle w:val="Default"/>
              <w:jc w:val="both"/>
              <w:rPr>
                <w:bCs/>
                <w:color w:val="auto"/>
                <w:sz w:val="20"/>
                <w:szCs w:val="20"/>
              </w:rPr>
            </w:pPr>
          </w:p>
        </w:tc>
        <w:tc>
          <w:tcPr>
            <w:tcW w:w="907" w:type="dxa"/>
          </w:tcPr>
          <w:p w14:paraId="7CA3AFEC" w14:textId="77777777" w:rsidR="00CE3DC7" w:rsidRDefault="00CE3DC7" w:rsidP="005F0672">
            <w:pPr>
              <w:pStyle w:val="Default"/>
              <w:jc w:val="both"/>
              <w:rPr>
                <w:bCs/>
                <w:color w:val="auto"/>
                <w:sz w:val="20"/>
                <w:szCs w:val="20"/>
              </w:rPr>
            </w:pPr>
          </w:p>
        </w:tc>
        <w:tc>
          <w:tcPr>
            <w:tcW w:w="863" w:type="dxa"/>
          </w:tcPr>
          <w:p w14:paraId="2EA0E519" w14:textId="77777777" w:rsidR="00CE3DC7" w:rsidRDefault="00CE3DC7" w:rsidP="005F0672">
            <w:pPr>
              <w:pStyle w:val="Default"/>
              <w:jc w:val="both"/>
              <w:rPr>
                <w:bCs/>
                <w:color w:val="auto"/>
                <w:sz w:val="20"/>
                <w:szCs w:val="20"/>
              </w:rPr>
            </w:pPr>
          </w:p>
        </w:tc>
      </w:tr>
      <w:tr w:rsidR="00CE3DC7" w14:paraId="66E8E744" w14:textId="77777777" w:rsidTr="005F0672">
        <w:tc>
          <w:tcPr>
            <w:tcW w:w="872" w:type="dxa"/>
          </w:tcPr>
          <w:p w14:paraId="27B06E76" w14:textId="77777777" w:rsidR="00CE3DC7" w:rsidRDefault="00CE3DC7" w:rsidP="005F0672">
            <w:pPr>
              <w:pStyle w:val="Default"/>
              <w:ind w:left="720"/>
              <w:jc w:val="both"/>
              <w:rPr>
                <w:bCs/>
                <w:color w:val="auto"/>
                <w:sz w:val="20"/>
                <w:szCs w:val="20"/>
              </w:rPr>
            </w:pPr>
          </w:p>
        </w:tc>
        <w:tc>
          <w:tcPr>
            <w:tcW w:w="6012" w:type="dxa"/>
          </w:tcPr>
          <w:p w14:paraId="368A5A24" w14:textId="77777777" w:rsidR="00CE3DC7" w:rsidRPr="00AF382C" w:rsidRDefault="00CE3DC7" w:rsidP="005F0672">
            <w:pPr>
              <w:pStyle w:val="Default"/>
              <w:jc w:val="both"/>
              <w:rPr>
                <w:b/>
                <w:color w:val="auto"/>
                <w:sz w:val="20"/>
                <w:szCs w:val="20"/>
              </w:rPr>
            </w:pPr>
            <w:r w:rsidRPr="00AF382C">
              <w:rPr>
                <w:b/>
                <w:color w:val="auto"/>
                <w:sz w:val="20"/>
                <w:szCs w:val="20"/>
              </w:rPr>
              <w:t xml:space="preserve">Consent for data transfer </w:t>
            </w:r>
            <w:r>
              <w:rPr>
                <w:b/>
                <w:color w:val="auto"/>
                <w:sz w:val="20"/>
                <w:szCs w:val="20"/>
              </w:rPr>
              <w:t xml:space="preserve">and storage </w:t>
            </w:r>
          </w:p>
        </w:tc>
        <w:tc>
          <w:tcPr>
            <w:tcW w:w="696" w:type="dxa"/>
          </w:tcPr>
          <w:p w14:paraId="74B0F689" w14:textId="77777777" w:rsidR="00CE3DC7" w:rsidRPr="00540FE1" w:rsidRDefault="00CE3DC7" w:rsidP="005F0672">
            <w:pPr>
              <w:pStyle w:val="Default"/>
              <w:jc w:val="both"/>
              <w:rPr>
                <w:b/>
                <w:color w:val="auto"/>
                <w:sz w:val="20"/>
                <w:szCs w:val="20"/>
              </w:rPr>
            </w:pPr>
            <w:r w:rsidRPr="00540FE1">
              <w:rPr>
                <w:b/>
                <w:color w:val="auto"/>
                <w:sz w:val="20"/>
                <w:szCs w:val="20"/>
              </w:rPr>
              <w:t>Yes</w:t>
            </w:r>
          </w:p>
        </w:tc>
        <w:tc>
          <w:tcPr>
            <w:tcW w:w="907" w:type="dxa"/>
          </w:tcPr>
          <w:p w14:paraId="43EECF58" w14:textId="77777777" w:rsidR="00CE3DC7" w:rsidRPr="00540FE1" w:rsidRDefault="00CE3DC7" w:rsidP="005F0672">
            <w:pPr>
              <w:pStyle w:val="Default"/>
              <w:jc w:val="both"/>
              <w:rPr>
                <w:b/>
                <w:color w:val="auto"/>
                <w:sz w:val="20"/>
                <w:szCs w:val="20"/>
              </w:rPr>
            </w:pPr>
            <w:r w:rsidRPr="00540FE1">
              <w:rPr>
                <w:b/>
                <w:color w:val="auto"/>
                <w:sz w:val="20"/>
                <w:szCs w:val="20"/>
              </w:rPr>
              <w:t>No</w:t>
            </w:r>
          </w:p>
        </w:tc>
        <w:tc>
          <w:tcPr>
            <w:tcW w:w="863" w:type="dxa"/>
          </w:tcPr>
          <w:p w14:paraId="3B953A43" w14:textId="77777777" w:rsidR="00CE3DC7" w:rsidRDefault="00CE3DC7" w:rsidP="005F0672">
            <w:pPr>
              <w:pStyle w:val="Default"/>
              <w:jc w:val="both"/>
              <w:rPr>
                <w:bCs/>
                <w:color w:val="auto"/>
                <w:sz w:val="20"/>
                <w:szCs w:val="20"/>
              </w:rPr>
            </w:pPr>
            <w:r>
              <w:rPr>
                <w:b/>
                <w:color w:val="auto"/>
                <w:sz w:val="20"/>
                <w:szCs w:val="20"/>
              </w:rPr>
              <w:t>N/A</w:t>
            </w:r>
          </w:p>
        </w:tc>
      </w:tr>
      <w:tr w:rsidR="00CE3DC7" w14:paraId="4FA37DE4" w14:textId="77777777" w:rsidTr="005F0672">
        <w:tc>
          <w:tcPr>
            <w:tcW w:w="872" w:type="dxa"/>
          </w:tcPr>
          <w:p w14:paraId="0FFD0E1F" w14:textId="77777777" w:rsidR="00CE3DC7" w:rsidRDefault="00CE3DC7" w:rsidP="005F0672">
            <w:pPr>
              <w:pStyle w:val="Default"/>
              <w:numPr>
                <w:ilvl w:val="0"/>
                <w:numId w:val="10"/>
              </w:numPr>
              <w:jc w:val="both"/>
              <w:rPr>
                <w:bCs/>
                <w:color w:val="auto"/>
                <w:sz w:val="20"/>
                <w:szCs w:val="20"/>
              </w:rPr>
            </w:pPr>
          </w:p>
        </w:tc>
        <w:tc>
          <w:tcPr>
            <w:tcW w:w="6012" w:type="dxa"/>
          </w:tcPr>
          <w:p w14:paraId="7A137CBF" w14:textId="74C24864" w:rsidR="00CE3DC7" w:rsidRDefault="00CE3DC7" w:rsidP="005F0672">
            <w:pPr>
              <w:pStyle w:val="Default"/>
              <w:jc w:val="both"/>
              <w:rPr>
                <w:bCs/>
                <w:color w:val="auto"/>
                <w:sz w:val="20"/>
                <w:szCs w:val="20"/>
              </w:rPr>
            </w:pPr>
            <w:r w:rsidRPr="005E6024">
              <w:rPr>
                <w:bCs/>
                <w:color w:val="auto"/>
                <w:sz w:val="20"/>
                <w:szCs w:val="20"/>
              </w:rPr>
              <w:t xml:space="preserve">I agree for my data to be transferred out of the country for </w:t>
            </w:r>
            <w:r>
              <w:rPr>
                <w:bCs/>
                <w:color w:val="auto"/>
                <w:sz w:val="20"/>
                <w:szCs w:val="20"/>
              </w:rPr>
              <w:t xml:space="preserve">research </w:t>
            </w:r>
            <w:r w:rsidRPr="005E6024">
              <w:rPr>
                <w:bCs/>
                <w:color w:val="auto"/>
                <w:sz w:val="20"/>
                <w:szCs w:val="20"/>
              </w:rPr>
              <w:t xml:space="preserve">purposes </w:t>
            </w:r>
            <w:r w:rsidR="007B65DE" w:rsidRPr="007B65DE">
              <w:rPr>
                <w:bCs/>
                <w:i/>
                <w:iCs/>
                <w:color w:val="FF0000"/>
                <w:sz w:val="20"/>
                <w:szCs w:val="20"/>
              </w:rPr>
              <w:t xml:space="preserve">(state where and to whom the </w:t>
            </w:r>
            <w:r w:rsidR="007B65DE">
              <w:rPr>
                <w:bCs/>
                <w:i/>
                <w:iCs/>
                <w:color w:val="FF0000"/>
                <w:sz w:val="20"/>
                <w:szCs w:val="20"/>
              </w:rPr>
              <w:t xml:space="preserve">data </w:t>
            </w:r>
            <w:r w:rsidR="007B65DE" w:rsidRPr="007B65DE">
              <w:rPr>
                <w:bCs/>
                <w:i/>
                <w:iCs/>
                <w:color w:val="FF0000"/>
                <w:sz w:val="20"/>
                <w:szCs w:val="20"/>
              </w:rPr>
              <w:t>will be shared)</w:t>
            </w:r>
          </w:p>
        </w:tc>
        <w:tc>
          <w:tcPr>
            <w:tcW w:w="696" w:type="dxa"/>
          </w:tcPr>
          <w:p w14:paraId="58A5A226" w14:textId="77777777" w:rsidR="00CE3DC7" w:rsidRDefault="00CE3DC7" w:rsidP="005F0672">
            <w:pPr>
              <w:pStyle w:val="Default"/>
              <w:jc w:val="both"/>
              <w:rPr>
                <w:bCs/>
                <w:color w:val="auto"/>
                <w:sz w:val="20"/>
                <w:szCs w:val="20"/>
              </w:rPr>
            </w:pPr>
          </w:p>
        </w:tc>
        <w:tc>
          <w:tcPr>
            <w:tcW w:w="907" w:type="dxa"/>
          </w:tcPr>
          <w:p w14:paraId="654A61E5" w14:textId="77777777" w:rsidR="00CE3DC7" w:rsidRDefault="00CE3DC7" w:rsidP="005F0672">
            <w:pPr>
              <w:pStyle w:val="Default"/>
              <w:jc w:val="both"/>
              <w:rPr>
                <w:bCs/>
                <w:color w:val="auto"/>
                <w:sz w:val="20"/>
                <w:szCs w:val="20"/>
              </w:rPr>
            </w:pPr>
          </w:p>
        </w:tc>
        <w:tc>
          <w:tcPr>
            <w:tcW w:w="863" w:type="dxa"/>
          </w:tcPr>
          <w:p w14:paraId="719A8314" w14:textId="77777777" w:rsidR="00CE3DC7" w:rsidRDefault="00CE3DC7" w:rsidP="005F0672">
            <w:pPr>
              <w:pStyle w:val="Default"/>
              <w:jc w:val="both"/>
              <w:rPr>
                <w:bCs/>
                <w:color w:val="auto"/>
                <w:sz w:val="20"/>
                <w:szCs w:val="20"/>
              </w:rPr>
            </w:pPr>
          </w:p>
        </w:tc>
      </w:tr>
      <w:tr w:rsidR="00CE3DC7" w14:paraId="2D7CB41A" w14:textId="77777777" w:rsidTr="005F0672">
        <w:tc>
          <w:tcPr>
            <w:tcW w:w="872" w:type="dxa"/>
          </w:tcPr>
          <w:p w14:paraId="4E2175C2" w14:textId="77777777" w:rsidR="00CE3DC7" w:rsidRDefault="00CE3DC7" w:rsidP="005F0672">
            <w:pPr>
              <w:pStyle w:val="Default"/>
              <w:numPr>
                <w:ilvl w:val="0"/>
                <w:numId w:val="10"/>
              </w:numPr>
              <w:jc w:val="both"/>
              <w:rPr>
                <w:bCs/>
                <w:color w:val="auto"/>
                <w:sz w:val="20"/>
                <w:szCs w:val="20"/>
              </w:rPr>
            </w:pPr>
          </w:p>
        </w:tc>
        <w:tc>
          <w:tcPr>
            <w:tcW w:w="6012" w:type="dxa"/>
          </w:tcPr>
          <w:p w14:paraId="74AF7CD3" w14:textId="77777777" w:rsidR="00CE3DC7" w:rsidRDefault="00CE3DC7" w:rsidP="005F0672">
            <w:pPr>
              <w:pStyle w:val="Default"/>
              <w:jc w:val="both"/>
              <w:rPr>
                <w:bCs/>
                <w:color w:val="auto"/>
                <w:sz w:val="20"/>
                <w:szCs w:val="20"/>
              </w:rPr>
            </w:pPr>
            <w:r w:rsidRPr="00DF2C5D">
              <w:rPr>
                <w:sz w:val="20"/>
                <w:szCs w:val="20"/>
              </w:rPr>
              <w:t>I authorize the storage of data collected as a part of this study for use in future research studies.</w:t>
            </w:r>
          </w:p>
        </w:tc>
        <w:tc>
          <w:tcPr>
            <w:tcW w:w="696" w:type="dxa"/>
          </w:tcPr>
          <w:p w14:paraId="0B549355" w14:textId="77777777" w:rsidR="00CE3DC7" w:rsidRDefault="00CE3DC7" w:rsidP="005F0672">
            <w:pPr>
              <w:pStyle w:val="Default"/>
              <w:jc w:val="both"/>
              <w:rPr>
                <w:bCs/>
                <w:color w:val="auto"/>
                <w:sz w:val="20"/>
                <w:szCs w:val="20"/>
              </w:rPr>
            </w:pPr>
          </w:p>
        </w:tc>
        <w:tc>
          <w:tcPr>
            <w:tcW w:w="907" w:type="dxa"/>
          </w:tcPr>
          <w:p w14:paraId="46A4CDEA" w14:textId="77777777" w:rsidR="00CE3DC7" w:rsidRDefault="00CE3DC7" w:rsidP="005F0672">
            <w:pPr>
              <w:pStyle w:val="Default"/>
              <w:jc w:val="both"/>
              <w:rPr>
                <w:bCs/>
                <w:color w:val="auto"/>
                <w:sz w:val="20"/>
                <w:szCs w:val="20"/>
              </w:rPr>
            </w:pPr>
          </w:p>
        </w:tc>
        <w:tc>
          <w:tcPr>
            <w:tcW w:w="863" w:type="dxa"/>
          </w:tcPr>
          <w:p w14:paraId="3B7C6007" w14:textId="77777777" w:rsidR="00CE3DC7" w:rsidRDefault="00CE3DC7" w:rsidP="005F0672">
            <w:pPr>
              <w:pStyle w:val="Default"/>
              <w:jc w:val="both"/>
              <w:rPr>
                <w:bCs/>
                <w:color w:val="auto"/>
                <w:sz w:val="20"/>
                <w:szCs w:val="20"/>
              </w:rPr>
            </w:pPr>
          </w:p>
        </w:tc>
      </w:tr>
      <w:tr w:rsidR="00CE3DC7" w14:paraId="5754E221" w14:textId="77777777" w:rsidTr="005F0672">
        <w:tc>
          <w:tcPr>
            <w:tcW w:w="872" w:type="dxa"/>
          </w:tcPr>
          <w:p w14:paraId="24160ED5" w14:textId="77777777" w:rsidR="00CE3DC7" w:rsidRDefault="00CE3DC7" w:rsidP="005F0672">
            <w:pPr>
              <w:pStyle w:val="Default"/>
              <w:ind w:left="720"/>
              <w:jc w:val="both"/>
              <w:rPr>
                <w:bCs/>
                <w:color w:val="auto"/>
                <w:sz w:val="20"/>
                <w:szCs w:val="20"/>
              </w:rPr>
            </w:pPr>
          </w:p>
        </w:tc>
        <w:tc>
          <w:tcPr>
            <w:tcW w:w="6012" w:type="dxa"/>
          </w:tcPr>
          <w:p w14:paraId="7D43BC7E" w14:textId="77777777" w:rsidR="00CE3DC7" w:rsidRPr="00AF382C" w:rsidRDefault="00CE3DC7" w:rsidP="005F0672">
            <w:pPr>
              <w:pStyle w:val="Default"/>
              <w:jc w:val="both"/>
              <w:rPr>
                <w:b/>
                <w:bCs/>
                <w:sz w:val="20"/>
                <w:szCs w:val="20"/>
              </w:rPr>
            </w:pPr>
            <w:r w:rsidRPr="00AF382C">
              <w:rPr>
                <w:b/>
                <w:bCs/>
                <w:sz w:val="20"/>
                <w:szCs w:val="20"/>
              </w:rPr>
              <w:t xml:space="preserve">Consent for notification of research findings </w:t>
            </w:r>
          </w:p>
        </w:tc>
        <w:tc>
          <w:tcPr>
            <w:tcW w:w="696" w:type="dxa"/>
          </w:tcPr>
          <w:p w14:paraId="2AA33A0A" w14:textId="77777777" w:rsidR="00CE3DC7" w:rsidRPr="00ED5EDC" w:rsidRDefault="00CE3DC7" w:rsidP="005F0672">
            <w:pPr>
              <w:pStyle w:val="Default"/>
              <w:jc w:val="both"/>
              <w:rPr>
                <w:b/>
                <w:color w:val="auto"/>
                <w:sz w:val="20"/>
                <w:szCs w:val="20"/>
              </w:rPr>
            </w:pPr>
            <w:r w:rsidRPr="00ED5EDC">
              <w:rPr>
                <w:b/>
                <w:color w:val="auto"/>
                <w:sz w:val="20"/>
                <w:szCs w:val="20"/>
              </w:rPr>
              <w:t>Yes</w:t>
            </w:r>
          </w:p>
        </w:tc>
        <w:tc>
          <w:tcPr>
            <w:tcW w:w="907" w:type="dxa"/>
          </w:tcPr>
          <w:p w14:paraId="52F66CAB" w14:textId="77777777" w:rsidR="00CE3DC7" w:rsidRPr="00ED5EDC" w:rsidRDefault="00CE3DC7" w:rsidP="005F0672">
            <w:pPr>
              <w:pStyle w:val="Default"/>
              <w:jc w:val="both"/>
              <w:rPr>
                <w:b/>
                <w:color w:val="auto"/>
                <w:sz w:val="20"/>
                <w:szCs w:val="20"/>
              </w:rPr>
            </w:pPr>
            <w:r w:rsidRPr="00ED5EDC">
              <w:rPr>
                <w:b/>
                <w:color w:val="auto"/>
                <w:sz w:val="20"/>
                <w:szCs w:val="20"/>
              </w:rPr>
              <w:t>No</w:t>
            </w:r>
          </w:p>
        </w:tc>
        <w:tc>
          <w:tcPr>
            <w:tcW w:w="863" w:type="dxa"/>
          </w:tcPr>
          <w:p w14:paraId="52B3D08F" w14:textId="77777777" w:rsidR="00CE3DC7" w:rsidRDefault="00CE3DC7" w:rsidP="005F0672">
            <w:pPr>
              <w:pStyle w:val="Default"/>
              <w:jc w:val="both"/>
              <w:rPr>
                <w:bCs/>
                <w:color w:val="auto"/>
                <w:sz w:val="20"/>
                <w:szCs w:val="20"/>
              </w:rPr>
            </w:pPr>
            <w:r>
              <w:rPr>
                <w:b/>
                <w:color w:val="auto"/>
                <w:sz w:val="20"/>
                <w:szCs w:val="20"/>
              </w:rPr>
              <w:t>N/A</w:t>
            </w:r>
          </w:p>
        </w:tc>
      </w:tr>
      <w:tr w:rsidR="00CE3DC7" w14:paraId="01276A55" w14:textId="77777777" w:rsidTr="005F0672">
        <w:tc>
          <w:tcPr>
            <w:tcW w:w="872" w:type="dxa"/>
          </w:tcPr>
          <w:p w14:paraId="6E73E035" w14:textId="77777777" w:rsidR="00CE3DC7" w:rsidRDefault="00CE3DC7" w:rsidP="005F0672">
            <w:pPr>
              <w:pStyle w:val="Default"/>
              <w:numPr>
                <w:ilvl w:val="0"/>
                <w:numId w:val="10"/>
              </w:numPr>
              <w:jc w:val="both"/>
              <w:rPr>
                <w:bCs/>
                <w:color w:val="auto"/>
                <w:sz w:val="20"/>
                <w:szCs w:val="20"/>
              </w:rPr>
            </w:pPr>
          </w:p>
        </w:tc>
        <w:tc>
          <w:tcPr>
            <w:tcW w:w="6012" w:type="dxa"/>
          </w:tcPr>
          <w:p w14:paraId="6E6D3162" w14:textId="77777777" w:rsidR="00CE3DC7" w:rsidRPr="00F177E7" w:rsidRDefault="00CE3DC7" w:rsidP="005F0672">
            <w:pPr>
              <w:jc w:val="both"/>
              <w:rPr>
                <w:sz w:val="20"/>
                <w:szCs w:val="20"/>
              </w:rPr>
            </w:pPr>
            <w:r w:rsidRPr="00DF2C5D">
              <w:rPr>
                <w:rFonts w:ascii="Tahoma" w:hAnsi="Tahoma" w:cs="Tahoma"/>
                <w:sz w:val="20"/>
                <w:szCs w:val="20"/>
              </w:rPr>
              <w:t xml:space="preserve">I wish to be notified by </w:t>
            </w:r>
            <w:r>
              <w:rPr>
                <w:rFonts w:ascii="Tahoma" w:hAnsi="Tahoma" w:cs="Tahoma"/>
                <w:sz w:val="20"/>
                <w:szCs w:val="20"/>
              </w:rPr>
              <w:t xml:space="preserve">researchers </w:t>
            </w:r>
            <w:r w:rsidRPr="00DF2C5D">
              <w:rPr>
                <w:rFonts w:ascii="Tahoma" w:hAnsi="Tahoma" w:cs="Tahoma"/>
                <w:sz w:val="20"/>
                <w:szCs w:val="20"/>
              </w:rPr>
              <w:t xml:space="preserve">in the event of research findings of possible importance to my family members or myself.  </w:t>
            </w:r>
          </w:p>
        </w:tc>
        <w:tc>
          <w:tcPr>
            <w:tcW w:w="696" w:type="dxa"/>
          </w:tcPr>
          <w:p w14:paraId="6E0C7E9A" w14:textId="77777777" w:rsidR="00CE3DC7" w:rsidRDefault="00CE3DC7" w:rsidP="005F0672">
            <w:pPr>
              <w:pStyle w:val="Default"/>
              <w:jc w:val="both"/>
              <w:rPr>
                <w:bCs/>
                <w:color w:val="auto"/>
                <w:sz w:val="20"/>
                <w:szCs w:val="20"/>
              </w:rPr>
            </w:pPr>
          </w:p>
        </w:tc>
        <w:tc>
          <w:tcPr>
            <w:tcW w:w="907" w:type="dxa"/>
          </w:tcPr>
          <w:p w14:paraId="7061B97A" w14:textId="77777777" w:rsidR="00CE3DC7" w:rsidRDefault="00CE3DC7" w:rsidP="005F0672">
            <w:pPr>
              <w:pStyle w:val="Default"/>
              <w:jc w:val="both"/>
              <w:rPr>
                <w:bCs/>
                <w:color w:val="auto"/>
                <w:sz w:val="20"/>
                <w:szCs w:val="20"/>
              </w:rPr>
            </w:pPr>
          </w:p>
        </w:tc>
        <w:tc>
          <w:tcPr>
            <w:tcW w:w="863" w:type="dxa"/>
          </w:tcPr>
          <w:p w14:paraId="70156DEF" w14:textId="77777777" w:rsidR="00CE3DC7" w:rsidRDefault="00CE3DC7" w:rsidP="005F0672">
            <w:pPr>
              <w:pStyle w:val="Default"/>
              <w:jc w:val="both"/>
              <w:rPr>
                <w:bCs/>
                <w:color w:val="auto"/>
                <w:sz w:val="20"/>
                <w:szCs w:val="20"/>
              </w:rPr>
            </w:pPr>
          </w:p>
        </w:tc>
      </w:tr>
      <w:tr w:rsidR="00CE3DC7" w14:paraId="25CA457B" w14:textId="77777777" w:rsidTr="005F0672">
        <w:tc>
          <w:tcPr>
            <w:tcW w:w="872" w:type="dxa"/>
          </w:tcPr>
          <w:p w14:paraId="6026DFC5" w14:textId="77777777" w:rsidR="00CE3DC7" w:rsidRDefault="00CE3DC7" w:rsidP="005F0672">
            <w:pPr>
              <w:pStyle w:val="Default"/>
              <w:numPr>
                <w:ilvl w:val="0"/>
                <w:numId w:val="10"/>
              </w:numPr>
              <w:jc w:val="both"/>
              <w:rPr>
                <w:bCs/>
                <w:color w:val="auto"/>
                <w:sz w:val="20"/>
                <w:szCs w:val="20"/>
              </w:rPr>
            </w:pPr>
          </w:p>
        </w:tc>
        <w:tc>
          <w:tcPr>
            <w:tcW w:w="6012" w:type="dxa"/>
          </w:tcPr>
          <w:p w14:paraId="4E637ECE" w14:textId="77777777" w:rsidR="00CE3DC7" w:rsidRPr="00DF2C5D" w:rsidRDefault="00CE3DC7" w:rsidP="005F0672">
            <w:pPr>
              <w:jc w:val="both"/>
              <w:rPr>
                <w:rFonts w:ascii="Tahoma" w:hAnsi="Tahoma" w:cs="Tahoma"/>
                <w:sz w:val="20"/>
                <w:szCs w:val="20"/>
              </w:rPr>
            </w:pPr>
            <w:r w:rsidRPr="00DF2C5D">
              <w:rPr>
                <w:rFonts w:ascii="Tahoma" w:hAnsi="Tahoma" w:cs="Tahoma"/>
                <w:sz w:val="20"/>
                <w:szCs w:val="20"/>
              </w:rPr>
              <w:t>I agree that</w:t>
            </w:r>
            <w:r>
              <w:rPr>
                <w:rFonts w:ascii="Tahoma" w:hAnsi="Tahoma" w:cs="Tahoma"/>
                <w:sz w:val="20"/>
                <w:szCs w:val="20"/>
              </w:rPr>
              <w:t xml:space="preserve"> the researcher </w:t>
            </w:r>
            <w:r w:rsidRPr="00DF2C5D">
              <w:rPr>
                <w:rFonts w:ascii="Tahoma" w:hAnsi="Tahoma" w:cs="Tahoma"/>
                <w:sz w:val="20"/>
                <w:szCs w:val="20"/>
              </w:rPr>
              <w:t>may use any appropriate identifier (</w:t>
            </w:r>
            <w:r w:rsidRPr="00483A2A">
              <w:rPr>
                <w:rFonts w:ascii="Tahoma" w:hAnsi="Tahoma" w:cs="Tahoma"/>
                <w:i/>
                <w:iCs/>
                <w:color w:val="C00000"/>
                <w:sz w:val="20"/>
                <w:szCs w:val="20"/>
              </w:rPr>
              <w:t>Telephone Number, National ID number, etc</w:t>
            </w:r>
            <w:r w:rsidRPr="00DF2C5D">
              <w:rPr>
                <w:rFonts w:ascii="Tahoma" w:hAnsi="Tahoma" w:cs="Tahoma"/>
                <w:sz w:val="20"/>
                <w:szCs w:val="20"/>
              </w:rPr>
              <w:t>.) to locate me in the future.</w:t>
            </w:r>
          </w:p>
        </w:tc>
        <w:tc>
          <w:tcPr>
            <w:tcW w:w="696" w:type="dxa"/>
          </w:tcPr>
          <w:p w14:paraId="5A047BE7" w14:textId="77777777" w:rsidR="00CE3DC7" w:rsidRDefault="00CE3DC7" w:rsidP="005F0672">
            <w:pPr>
              <w:pStyle w:val="Default"/>
              <w:jc w:val="both"/>
              <w:rPr>
                <w:bCs/>
                <w:color w:val="auto"/>
                <w:sz w:val="20"/>
                <w:szCs w:val="20"/>
              </w:rPr>
            </w:pPr>
          </w:p>
        </w:tc>
        <w:tc>
          <w:tcPr>
            <w:tcW w:w="907" w:type="dxa"/>
          </w:tcPr>
          <w:p w14:paraId="7912294D" w14:textId="77777777" w:rsidR="00CE3DC7" w:rsidRDefault="00CE3DC7" w:rsidP="005F0672">
            <w:pPr>
              <w:pStyle w:val="Default"/>
              <w:jc w:val="both"/>
              <w:rPr>
                <w:bCs/>
                <w:color w:val="auto"/>
                <w:sz w:val="20"/>
                <w:szCs w:val="20"/>
              </w:rPr>
            </w:pPr>
          </w:p>
        </w:tc>
        <w:tc>
          <w:tcPr>
            <w:tcW w:w="863" w:type="dxa"/>
          </w:tcPr>
          <w:p w14:paraId="48C76DC0" w14:textId="77777777" w:rsidR="00CE3DC7" w:rsidRDefault="00CE3DC7" w:rsidP="005F0672">
            <w:pPr>
              <w:pStyle w:val="Default"/>
              <w:jc w:val="both"/>
              <w:rPr>
                <w:bCs/>
                <w:color w:val="auto"/>
                <w:sz w:val="20"/>
                <w:szCs w:val="20"/>
              </w:rPr>
            </w:pPr>
          </w:p>
        </w:tc>
      </w:tr>
    </w:tbl>
    <w:p w14:paraId="5BD83448" w14:textId="77777777" w:rsidR="00CE3DC7" w:rsidRDefault="00CE3DC7" w:rsidP="00CE3DC7">
      <w:pPr>
        <w:pStyle w:val="Default"/>
        <w:jc w:val="both"/>
        <w:rPr>
          <w:bCs/>
          <w:color w:val="auto"/>
          <w:sz w:val="20"/>
          <w:szCs w:val="20"/>
        </w:rPr>
      </w:pPr>
    </w:p>
    <w:p w14:paraId="105A9BA1" w14:textId="77777777" w:rsidR="00CE3DC7" w:rsidRPr="00DF2C5D" w:rsidRDefault="00CE3DC7" w:rsidP="00CE3DC7">
      <w:pPr>
        <w:jc w:val="both"/>
        <w:rPr>
          <w:rFonts w:ascii="Tahoma" w:hAnsi="Tahoma" w:cs="Tahoma"/>
          <w:sz w:val="20"/>
          <w:szCs w:val="20"/>
        </w:rPr>
      </w:pPr>
    </w:p>
    <w:p w14:paraId="7F11316C" w14:textId="77777777" w:rsidR="00CE3DC7" w:rsidRPr="00DF2C5D" w:rsidRDefault="00CE3DC7" w:rsidP="00CE3DC7">
      <w:pPr>
        <w:pStyle w:val="Default"/>
        <w:jc w:val="both"/>
        <w:rPr>
          <w:i/>
          <w:color w:val="auto"/>
          <w:sz w:val="20"/>
          <w:szCs w:val="20"/>
        </w:rPr>
      </w:pPr>
      <w:r w:rsidRPr="00DF2C5D">
        <w:rPr>
          <w:i/>
          <w:color w:val="auto"/>
          <w:sz w:val="20"/>
          <w:szCs w:val="20"/>
        </w:rPr>
        <w:t>(</w:t>
      </w:r>
      <w:r w:rsidRPr="0085046D">
        <w:rPr>
          <w:i/>
          <w:color w:val="C00000"/>
          <w:sz w:val="20"/>
          <w:szCs w:val="20"/>
        </w:rPr>
        <w:t>Signature blocks for participant and individuals administering consent must be part of all forms. Other signature blocks will be included when appropriate, as when the research study involves children, surrogate consent etc</w:t>
      </w:r>
      <w:r w:rsidRPr="00DF2C5D">
        <w:rPr>
          <w:i/>
          <w:color w:val="auto"/>
          <w:sz w:val="20"/>
          <w:szCs w:val="20"/>
        </w:rPr>
        <w:t>.)</w:t>
      </w:r>
    </w:p>
    <w:p w14:paraId="51A1F671" w14:textId="77777777" w:rsidR="00CE3DC7" w:rsidRPr="00DF2C5D" w:rsidRDefault="00CE3DC7" w:rsidP="00CE3DC7">
      <w:pPr>
        <w:keepNext/>
        <w:jc w:val="both"/>
        <w:rPr>
          <w:rFonts w:ascii="Tahoma" w:hAnsi="Tahoma" w:cs="Tahoma"/>
          <w:sz w:val="20"/>
          <w:szCs w:val="20"/>
        </w:rPr>
      </w:pPr>
    </w:p>
    <w:p w14:paraId="4D7830C8" w14:textId="77777777" w:rsidR="00CE3DC7" w:rsidRPr="00DF2C5D" w:rsidRDefault="00CE3DC7" w:rsidP="00CE3DC7">
      <w:pPr>
        <w:keepNext/>
        <w:jc w:val="both"/>
        <w:rPr>
          <w:rFonts w:ascii="Tahoma" w:hAnsi="Tahoma" w:cs="Tahoma"/>
          <w:sz w:val="20"/>
          <w:szCs w:val="20"/>
        </w:rPr>
      </w:pPr>
      <w:r w:rsidRPr="00DF2C5D">
        <w:rPr>
          <w:rFonts w:ascii="Tahoma" w:hAnsi="Tahoma" w:cs="Tahoma"/>
          <w:noProof/>
          <w:sz w:val="20"/>
          <w:szCs w:val="20"/>
          <w:lang w:val="en-US"/>
        </w:rPr>
        <mc:AlternateContent>
          <mc:Choice Requires="wps">
            <w:drawing>
              <wp:anchor distT="0" distB="0" distL="114300" distR="114300" simplePos="0" relativeHeight="251659264" behindDoc="1" locked="0" layoutInCell="1" allowOverlap="1" wp14:anchorId="36A63BA9" wp14:editId="224B96FE">
                <wp:simplePos x="0" y="0"/>
                <wp:positionH relativeFrom="column">
                  <wp:posOffset>-25400</wp:posOffset>
                </wp:positionH>
                <wp:positionV relativeFrom="paragraph">
                  <wp:posOffset>125730</wp:posOffset>
                </wp:positionV>
                <wp:extent cx="5892800" cy="262890"/>
                <wp:effectExtent l="0" t="0" r="12700" b="2286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2800" cy="262890"/>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D60F13D" id="Rectangle 3" o:spid="_x0000_s1026" style="position:absolute;margin-left:-2pt;margin-top:9.9pt;width:464pt;height:20.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" fillcolor="#f2f2f2"/>
            </w:pict>
          </mc:Fallback>
        </mc:AlternateContent>
      </w:r>
    </w:p>
    <w:p w14:paraId="16F4396F" w14:textId="77777777" w:rsidR="00CE3DC7" w:rsidRPr="00DF2C5D" w:rsidRDefault="00CE3DC7" w:rsidP="00CE3DC7">
      <w:pPr>
        <w:keepNext/>
        <w:jc w:val="both"/>
        <w:rPr>
          <w:rFonts w:ascii="Tahoma" w:hAnsi="Tahoma" w:cs="Tahoma"/>
          <w:sz w:val="20"/>
          <w:szCs w:val="20"/>
        </w:rPr>
      </w:pPr>
      <w:r w:rsidRPr="00DF2C5D">
        <w:rPr>
          <w:rFonts w:ascii="Tahoma" w:hAnsi="Tahoma" w:cs="Tahoma"/>
          <w:b/>
          <w:sz w:val="20"/>
          <w:szCs w:val="20"/>
        </w:rPr>
        <w:t xml:space="preserve">SIGNATURE OF PARTICIPANT </w:t>
      </w:r>
    </w:p>
    <w:p w14:paraId="324C0375" w14:textId="77777777" w:rsidR="00CE3DC7" w:rsidRPr="00DF2C5D" w:rsidRDefault="00CE3DC7" w:rsidP="00CE3DC7">
      <w:pPr>
        <w:keepNext/>
        <w:jc w:val="both"/>
        <w:rPr>
          <w:rFonts w:ascii="Tahoma" w:hAnsi="Tahoma" w:cs="Tahoma"/>
          <w:sz w:val="20"/>
          <w:szCs w:val="20"/>
        </w:rPr>
      </w:pPr>
    </w:p>
    <w:p w14:paraId="292D78D2" w14:textId="77777777" w:rsidR="00CE3DC7" w:rsidRPr="00DF2C5D" w:rsidRDefault="00CE3DC7" w:rsidP="00CE3DC7">
      <w:pPr>
        <w:keepNext/>
        <w:jc w:val="both"/>
        <w:rPr>
          <w:rFonts w:ascii="Tahoma" w:hAnsi="Tahoma" w:cs="Tahoma"/>
          <w:sz w:val="20"/>
          <w:szCs w:val="20"/>
        </w:rPr>
      </w:pPr>
    </w:p>
    <w:p w14:paraId="5080D78C" w14:textId="77777777" w:rsidR="00CE3DC7" w:rsidRPr="00DF2C5D" w:rsidRDefault="00CE3DC7" w:rsidP="00CE3DC7">
      <w:pPr>
        <w:keepNext/>
        <w:jc w:val="both"/>
        <w:rPr>
          <w:rFonts w:ascii="Tahoma" w:hAnsi="Tahoma" w:cs="Tahoma"/>
          <w:sz w:val="20"/>
          <w:szCs w:val="20"/>
        </w:rPr>
      </w:pPr>
      <w:r w:rsidRPr="00DF2C5D">
        <w:rPr>
          <w:rFonts w:ascii="Tahoma" w:hAnsi="Tahoma" w:cs="Tahoma"/>
          <w:sz w:val="20"/>
          <w:szCs w:val="20"/>
        </w:rPr>
        <w:t>________________________________________</w:t>
      </w:r>
    </w:p>
    <w:p w14:paraId="79D9E5BB" w14:textId="77777777" w:rsidR="00CE3DC7" w:rsidRPr="00DF2C5D" w:rsidRDefault="00CE3DC7" w:rsidP="00CE3DC7">
      <w:pPr>
        <w:keepNext/>
        <w:jc w:val="both"/>
        <w:rPr>
          <w:rFonts w:ascii="Tahoma" w:hAnsi="Tahoma" w:cs="Tahoma"/>
          <w:sz w:val="20"/>
          <w:szCs w:val="20"/>
        </w:rPr>
      </w:pPr>
      <w:r w:rsidRPr="00DF2C5D">
        <w:rPr>
          <w:rFonts w:ascii="Tahoma" w:hAnsi="Tahoma" w:cs="Tahoma"/>
          <w:sz w:val="20"/>
          <w:szCs w:val="20"/>
        </w:rPr>
        <w:t>Name of Participant</w:t>
      </w:r>
    </w:p>
    <w:p w14:paraId="374F28E6" w14:textId="77777777" w:rsidR="00CE3DC7" w:rsidRPr="00DF2C5D" w:rsidRDefault="00CE3DC7" w:rsidP="00CE3DC7">
      <w:pPr>
        <w:keepNext/>
        <w:jc w:val="both"/>
        <w:rPr>
          <w:rFonts w:ascii="Tahoma" w:hAnsi="Tahoma" w:cs="Tahoma"/>
          <w:sz w:val="20"/>
          <w:szCs w:val="20"/>
        </w:rPr>
      </w:pPr>
    </w:p>
    <w:p w14:paraId="72E0E408" w14:textId="77777777" w:rsidR="00CE3DC7" w:rsidRPr="00DF2C5D" w:rsidRDefault="00CE3DC7" w:rsidP="00CE3DC7">
      <w:pPr>
        <w:keepNext/>
        <w:jc w:val="both"/>
        <w:rPr>
          <w:rFonts w:ascii="Tahoma" w:hAnsi="Tahoma" w:cs="Tahoma"/>
          <w:sz w:val="20"/>
          <w:szCs w:val="20"/>
        </w:rPr>
      </w:pPr>
    </w:p>
    <w:p w14:paraId="3898F700" w14:textId="77777777" w:rsidR="00CE3DC7" w:rsidRPr="00DF2C5D" w:rsidRDefault="00CE3DC7" w:rsidP="00CE3DC7">
      <w:pPr>
        <w:keepNext/>
        <w:jc w:val="both"/>
        <w:rPr>
          <w:rFonts w:ascii="Tahoma" w:hAnsi="Tahoma" w:cs="Tahoma"/>
          <w:sz w:val="20"/>
          <w:szCs w:val="20"/>
        </w:rPr>
      </w:pPr>
      <w:r w:rsidRPr="00DF2C5D">
        <w:rPr>
          <w:rFonts w:ascii="Tahoma" w:hAnsi="Tahoma" w:cs="Tahoma"/>
          <w:sz w:val="20"/>
          <w:szCs w:val="20"/>
        </w:rPr>
        <w:t>________________________________________</w:t>
      </w:r>
      <w:r w:rsidRPr="00DF2C5D">
        <w:rPr>
          <w:rFonts w:ascii="Tahoma" w:hAnsi="Tahoma" w:cs="Tahoma"/>
          <w:sz w:val="20"/>
          <w:szCs w:val="20"/>
        </w:rPr>
        <w:tab/>
      </w:r>
      <w:r w:rsidRPr="00DF2C5D">
        <w:rPr>
          <w:rFonts w:ascii="Tahoma" w:hAnsi="Tahoma" w:cs="Tahoma"/>
          <w:sz w:val="20"/>
          <w:szCs w:val="20"/>
        </w:rPr>
        <w:tab/>
        <w:t>______________</w:t>
      </w:r>
    </w:p>
    <w:p w14:paraId="5F488AA6" w14:textId="77777777" w:rsidR="00CE3DC7" w:rsidRPr="00DF2C5D" w:rsidRDefault="00CE3DC7" w:rsidP="00CE3DC7">
      <w:pPr>
        <w:keepNext/>
        <w:jc w:val="both"/>
        <w:rPr>
          <w:rFonts w:ascii="Tahoma" w:hAnsi="Tahoma" w:cs="Tahoma"/>
          <w:sz w:val="20"/>
          <w:szCs w:val="20"/>
        </w:rPr>
      </w:pPr>
      <w:r w:rsidRPr="00DF2C5D">
        <w:rPr>
          <w:rFonts w:ascii="Tahoma" w:hAnsi="Tahoma" w:cs="Tahoma"/>
          <w:sz w:val="20"/>
          <w:szCs w:val="20"/>
        </w:rPr>
        <w:t>Signature of Participant</w:t>
      </w:r>
      <w:r w:rsidRPr="00DF2C5D">
        <w:rPr>
          <w:rFonts w:ascii="Tahoma" w:hAnsi="Tahoma" w:cs="Tahoma"/>
          <w:sz w:val="20"/>
          <w:szCs w:val="20"/>
        </w:rPr>
        <w:tab/>
      </w:r>
      <w:r w:rsidRPr="00DF2C5D">
        <w:rPr>
          <w:rFonts w:ascii="Tahoma" w:hAnsi="Tahoma" w:cs="Tahoma"/>
          <w:sz w:val="20"/>
          <w:szCs w:val="20"/>
        </w:rPr>
        <w:tab/>
      </w:r>
      <w:r w:rsidRPr="00DF2C5D">
        <w:rPr>
          <w:rFonts w:ascii="Tahoma" w:hAnsi="Tahoma" w:cs="Tahoma"/>
          <w:sz w:val="20"/>
          <w:szCs w:val="20"/>
        </w:rPr>
        <w:tab/>
      </w:r>
      <w:r w:rsidRPr="00DF2C5D">
        <w:rPr>
          <w:rFonts w:ascii="Tahoma" w:hAnsi="Tahoma" w:cs="Tahoma"/>
          <w:sz w:val="20"/>
          <w:szCs w:val="20"/>
        </w:rPr>
        <w:tab/>
      </w:r>
      <w:r w:rsidRPr="00DF2C5D">
        <w:rPr>
          <w:rFonts w:ascii="Tahoma" w:hAnsi="Tahoma" w:cs="Tahoma"/>
          <w:sz w:val="20"/>
          <w:szCs w:val="20"/>
        </w:rPr>
        <w:tab/>
      </w:r>
      <w:r w:rsidRPr="00DF2C5D">
        <w:rPr>
          <w:rFonts w:ascii="Tahoma" w:hAnsi="Tahoma" w:cs="Tahoma"/>
          <w:sz w:val="20"/>
          <w:szCs w:val="20"/>
        </w:rPr>
        <w:tab/>
        <w:t>Date</w:t>
      </w:r>
    </w:p>
    <w:p w14:paraId="7CFBDF5D" w14:textId="77777777" w:rsidR="00CE3DC7" w:rsidRPr="00DF2C5D" w:rsidRDefault="00CE3DC7" w:rsidP="00CE3DC7">
      <w:pPr>
        <w:jc w:val="both"/>
        <w:rPr>
          <w:rFonts w:ascii="Tahoma" w:hAnsi="Tahoma" w:cs="Tahoma"/>
          <w:sz w:val="20"/>
          <w:szCs w:val="20"/>
        </w:rPr>
      </w:pPr>
    </w:p>
    <w:p w14:paraId="65B4E38D" w14:textId="77777777" w:rsidR="00CE3DC7" w:rsidRPr="00DF2C5D" w:rsidRDefault="00CE3DC7" w:rsidP="00CE3DC7">
      <w:pPr>
        <w:jc w:val="both"/>
        <w:rPr>
          <w:rFonts w:ascii="Tahoma" w:hAnsi="Tahoma" w:cs="Tahoma"/>
          <w:sz w:val="20"/>
          <w:szCs w:val="20"/>
        </w:rPr>
      </w:pPr>
      <w:r w:rsidRPr="00DF2C5D">
        <w:rPr>
          <w:rFonts w:ascii="Tahoma" w:hAnsi="Tahoma" w:cs="Tahoma"/>
          <w:b/>
          <w:sz w:val="20"/>
          <w:szCs w:val="20"/>
        </w:rPr>
        <w:t>_______________________________________________________________</w:t>
      </w:r>
      <w:r w:rsidRPr="00DF2C5D">
        <w:rPr>
          <w:rFonts w:ascii="Tahoma" w:hAnsi="Tahoma" w:cs="Tahoma"/>
          <w:b/>
          <w:sz w:val="20"/>
          <w:szCs w:val="20"/>
        </w:rPr>
        <w:softHyphen/>
      </w:r>
      <w:r w:rsidRPr="00DF2C5D">
        <w:rPr>
          <w:rFonts w:ascii="Tahoma" w:hAnsi="Tahoma" w:cs="Tahoma"/>
          <w:b/>
          <w:sz w:val="20"/>
          <w:szCs w:val="20"/>
        </w:rPr>
        <w:softHyphen/>
      </w:r>
      <w:r w:rsidRPr="00DF2C5D">
        <w:rPr>
          <w:rFonts w:ascii="Tahoma" w:hAnsi="Tahoma" w:cs="Tahoma"/>
          <w:b/>
          <w:sz w:val="20"/>
          <w:szCs w:val="20"/>
        </w:rPr>
        <w:softHyphen/>
      </w:r>
      <w:r w:rsidRPr="00DF2C5D">
        <w:rPr>
          <w:rFonts w:ascii="Tahoma" w:hAnsi="Tahoma" w:cs="Tahoma"/>
          <w:b/>
          <w:sz w:val="20"/>
          <w:szCs w:val="20"/>
        </w:rPr>
        <w:softHyphen/>
      </w:r>
      <w:r w:rsidRPr="00DF2C5D">
        <w:rPr>
          <w:rFonts w:ascii="Tahoma" w:hAnsi="Tahoma" w:cs="Tahoma"/>
          <w:b/>
          <w:sz w:val="20"/>
          <w:szCs w:val="20"/>
        </w:rPr>
        <w:softHyphen/>
      </w:r>
      <w:r w:rsidRPr="00DF2C5D">
        <w:rPr>
          <w:rFonts w:ascii="Tahoma" w:hAnsi="Tahoma" w:cs="Tahoma"/>
          <w:b/>
          <w:sz w:val="20"/>
          <w:szCs w:val="20"/>
        </w:rPr>
        <w:softHyphen/>
      </w:r>
      <w:r w:rsidRPr="00DF2C5D">
        <w:rPr>
          <w:rFonts w:ascii="Tahoma" w:hAnsi="Tahoma" w:cs="Tahoma"/>
          <w:b/>
          <w:sz w:val="20"/>
          <w:szCs w:val="20"/>
        </w:rPr>
        <w:softHyphen/>
      </w:r>
      <w:r w:rsidRPr="00DF2C5D">
        <w:rPr>
          <w:rFonts w:ascii="Tahoma" w:hAnsi="Tahoma" w:cs="Tahoma"/>
          <w:b/>
          <w:sz w:val="20"/>
          <w:szCs w:val="20"/>
        </w:rPr>
        <w:softHyphen/>
      </w:r>
      <w:r w:rsidRPr="00DF2C5D">
        <w:rPr>
          <w:rFonts w:ascii="Tahoma" w:hAnsi="Tahoma" w:cs="Tahoma"/>
          <w:b/>
          <w:sz w:val="20"/>
          <w:szCs w:val="20"/>
        </w:rPr>
        <w:softHyphen/>
      </w:r>
      <w:r w:rsidRPr="00DF2C5D">
        <w:rPr>
          <w:rFonts w:ascii="Tahoma" w:hAnsi="Tahoma" w:cs="Tahoma"/>
          <w:b/>
          <w:sz w:val="20"/>
          <w:szCs w:val="20"/>
        </w:rPr>
        <w:softHyphen/>
      </w:r>
      <w:r w:rsidRPr="00DF2C5D">
        <w:rPr>
          <w:rFonts w:ascii="Tahoma" w:hAnsi="Tahoma" w:cs="Tahoma"/>
          <w:b/>
          <w:sz w:val="20"/>
          <w:szCs w:val="20"/>
        </w:rPr>
        <w:softHyphen/>
      </w:r>
      <w:r w:rsidRPr="00DF2C5D">
        <w:rPr>
          <w:rFonts w:ascii="Tahoma" w:hAnsi="Tahoma" w:cs="Tahoma"/>
          <w:b/>
          <w:sz w:val="20"/>
          <w:szCs w:val="20"/>
        </w:rPr>
        <w:softHyphen/>
      </w:r>
      <w:r w:rsidRPr="00DF2C5D">
        <w:rPr>
          <w:rFonts w:ascii="Tahoma" w:hAnsi="Tahoma" w:cs="Tahoma"/>
          <w:b/>
          <w:sz w:val="20"/>
          <w:szCs w:val="20"/>
        </w:rPr>
        <w:softHyphen/>
      </w:r>
      <w:r w:rsidRPr="00DF2C5D">
        <w:rPr>
          <w:rFonts w:ascii="Tahoma" w:hAnsi="Tahoma" w:cs="Tahoma"/>
          <w:b/>
          <w:sz w:val="20"/>
          <w:szCs w:val="20"/>
        </w:rPr>
        <w:softHyphen/>
      </w:r>
      <w:r w:rsidRPr="00DF2C5D">
        <w:rPr>
          <w:rFonts w:ascii="Tahoma" w:hAnsi="Tahoma" w:cs="Tahoma"/>
          <w:b/>
          <w:sz w:val="20"/>
          <w:szCs w:val="20"/>
        </w:rPr>
        <w:softHyphen/>
      </w:r>
      <w:r w:rsidRPr="00DF2C5D">
        <w:rPr>
          <w:rFonts w:ascii="Tahoma" w:hAnsi="Tahoma" w:cs="Tahoma"/>
          <w:b/>
          <w:sz w:val="20"/>
          <w:szCs w:val="20"/>
        </w:rPr>
        <w:softHyphen/>
      </w:r>
      <w:r w:rsidRPr="00DF2C5D">
        <w:rPr>
          <w:rFonts w:ascii="Tahoma" w:hAnsi="Tahoma" w:cs="Tahoma"/>
          <w:b/>
          <w:sz w:val="20"/>
          <w:szCs w:val="20"/>
        </w:rPr>
        <w:softHyphen/>
      </w:r>
      <w:r w:rsidRPr="00DF2C5D">
        <w:rPr>
          <w:rFonts w:ascii="Tahoma" w:hAnsi="Tahoma" w:cs="Tahoma"/>
          <w:b/>
          <w:sz w:val="20"/>
          <w:szCs w:val="20"/>
        </w:rPr>
        <w:softHyphen/>
      </w:r>
    </w:p>
    <w:p w14:paraId="678A804C" w14:textId="77777777" w:rsidR="00CE3DC7" w:rsidRPr="00DF2C5D" w:rsidRDefault="00CE3DC7" w:rsidP="00CE3DC7">
      <w:pPr>
        <w:jc w:val="both"/>
        <w:rPr>
          <w:rFonts w:ascii="Tahoma" w:hAnsi="Tahoma" w:cs="Tahoma"/>
          <w:b/>
          <w:sz w:val="20"/>
          <w:szCs w:val="20"/>
        </w:rPr>
      </w:pPr>
      <w:r w:rsidRPr="00DF2C5D">
        <w:rPr>
          <w:rFonts w:ascii="Tahoma" w:hAnsi="Tahoma" w:cs="Tahoma"/>
          <w:b/>
          <w:sz w:val="20"/>
          <w:szCs w:val="20"/>
        </w:rPr>
        <w:t xml:space="preserve">Permanent </w:t>
      </w:r>
      <w:r>
        <w:rPr>
          <w:rFonts w:ascii="Tahoma" w:hAnsi="Tahoma" w:cs="Tahoma"/>
          <w:b/>
          <w:sz w:val="20"/>
          <w:szCs w:val="20"/>
        </w:rPr>
        <w:t xml:space="preserve">Physical </w:t>
      </w:r>
      <w:r w:rsidRPr="00DF2C5D">
        <w:rPr>
          <w:rFonts w:ascii="Tahoma" w:hAnsi="Tahoma" w:cs="Tahoma"/>
          <w:b/>
          <w:sz w:val="20"/>
          <w:szCs w:val="20"/>
        </w:rPr>
        <w:t>Address of Participant</w:t>
      </w:r>
    </w:p>
    <w:p w14:paraId="4768C8EA" w14:textId="77777777" w:rsidR="00CE3DC7" w:rsidRPr="00DF2C5D" w:rsidRDefault="00CE3DC7" w:rsidP="00CE3DC7">
      <w:pPr>
        <w:jc w:val="both"/>
        <w:rPr>
          <w:rFonts w:ascii="Tahoma" w:hAnsi="Tahoma" w:cs="Tahoma"/>
          <w:b/>
          <w:sz w:val="20"/>
          <w:szCs w:val="20"/>
        </w:rPr>
      </w:pPr>
    </w:p>
    <w:p w14:paraId="19F082AA" w14:textId="77777777" w:rsidR="00CE3DC7" w:rsidRPr="00DF2C5D" w:rsidRDefault="00CE3DC7" w:rsidP="00CE3DC7">
      <w:pPr>
        <w:jc w:val="both"/>
        <w:rPr>
          <w:rFonts w:ascii="Tahoma" w:hAnsi="Tahoma" w:cs="Tahoma"/>
          <w:b/>
          <w:sz w:val="20"/>
          <w:szCs w:val="20"/>
        </w:rPr>
      </w:pPr>
      <w:r w:rsidRPr="00DF2C5D">
        <w:rPr>
          <w:rFonts w:ascii="Tahoma" w:hAnsi="Tahoma" w:cs="Tahoma"/>
          <w:b/>
          <w:i/>
          <w:sz w:val="20"/>
          <w:szCs w:val="20"/>
          <w:u w:val="single"/>
        </w:rPr>
        <w:t>(</w:t>
      </w:r>
      <w:r w:rsidRPr="0085046D">
        <w:rPr>
          <w:rFonts w:ascii="Tahoma" w:hAnsi="Tahoma" w:cs="Tahoma"/>
          <w:i/>
          <w:color w:val="C00000"/>
          <w:sz w:val="20"/>
          <w:szCs w:val="20"/>
          <w:u w:val="single"/>
        </w:rPr>
        <w:t xml:space="preserve">Use the following signature blocks for representative, parents, </w:t>
      </w:r>
      <w:r>
        <w:rPr>
          <w:rFonts w:ascii="Tahoma" w:hAnsi="Tahoma" w:cs="Tahoma"/>
          <w:i/>
          <w:color w:val="C00000"/>
          <w:sz w:val="20"/>
          <w:szCs w:val="20"/>
          <w:u w:val="single"/>
        </w:rPr>
        <w:t xml:space="preserve">illiterate, disable </w:t>
      </w:r>
      <w:r w:rsidRPr="0085046D">
        <w:rPr>
          <w:rFonts w:ascii="Tahoma" w:hAnsi="Tahoma" w:cs="Tahoma"/>
          <w:i/>
          <w:color w:val="C00000"/>
          <w:sz w:val="20"/>
          <w:szCs w:val="20"/>
          <w:u w:val="single"/>
        </w:rPr>
        <w:t>and guardians, only if applicable</w:t>
      </w:r>
      <w:r w:rsidRPr="00DF2C5D">
        <w:rPr>
          <w:rFonts w:ascii="Tahoma" w:hAnsi="Tahoma" w:cs="Tahoma"/>
          <w:b/>
          <w:i/>
          <w:sz w:val="20"/>
          <w:szCs w:val="20"/>
          <w:u w:val="single"/>
        </w:rPr>
        <w:t>)</w:t>
      </w:r>
    </w:p>
    <w:p w14:paraId="3AD17C70" w14:textId="77777777" w:rsidR="00CE3DC7" w:rsidRPr="00DF2C5D" w:rsidRDefault="00CE3DC7" w:rsidP="00CE3DC7">
      <w:pPr>
        <w:jc w:val="both"/>
        <w:rPr>
          <w:rFonts w:ascii="Tahoma" w:hAnsi="Tahoma" w:cs="Tahoma"/>
          <w:sz w:val="20"/>
          <w:szCs w:val="20"/>
        </w:rPr>
      </w:pPr>
    </w:p>
    <w:p w14:paraId="119FB5DF" w14:textId="77777777" w:rsidR="00CE3DC7" w:rsidRPr="00DF2C5D" w:rsidRDefault="00CE3DC7" w:rsidP="00CE3DC7">
      <w:pPr>
        <w:keepNext/>
        <w:jc w:val="both"/>
        <w:rPr>
          <w:rFonts w:ascii="Tahoma" w:hAnsi="Tahoma" w:cs="Tahoma"/>
          <w:sz w:val="20"/>
          <w:szCs w:val="20"/>
        </w:rPr>
      </w:pPr>
      <w:r w:rsidRPr="00DF2C5D">
        <w:rPr>
          <w:rFonts w:ascii="Tahoma" w:hAnsi="Tahoma" w:cs="Tahoma"/>
          <w:sz w:val="20"/>
          <w:szCs w:val="20"/>
        </w:rPr>
        <w:lastRenderedPageBreak/>
        <w:t xml:space="preserve">Your signature below indicates you are legally authorized to act on behalf of the participant, and have read this document.  You will receive a copy of this document. </w:t>
      </w:r>
      <w:r w:rsidRPr="00DF2C5D">
        <w:rPr>
          <w:rFonts w:ascii="Tahoma" w:hAnsi="Tahoma" w:cs="Tahoma"/>
          <w:i/>
          <w:sz w:val="20"/>
          <w:szCs w:val="20"/>
        </w:rPr>
        <w:t>(</w:t>
      </w:r>
      <w:r w:rsidRPr="0085046D">
        <w:rPr>
          <w:rFonts w:ascii="Tahoma" w:hAnsi="Tahoma" w:cs="Tahoma"/>
          <w:i/>
          <w:color w:val="C00000"/>
          <w:sz w:val="20"/>
          <w:szCs w:val="20"/>
        </w:rPr>
        <w:t>The Principal Investigator is responsible for confirming that an individual is a Legally Authorized Representative based on local laws</w:t>
      </w:r>
      <w:r w:rsidRPr="00DF2C5D">
        <w:rPr>
          <w:rFonts w:ascii="Tahoma" w:hAnsi="Tahoma" w:cs="Tahoma"/>
          <w:i/>
          <w:sz w:val="20"/>
          <w:szCs w:val="20"/>
        </w:rPr>
        <w:t>.)</w:t>
      </w:r>
    </w:p>
    <w:p w14:paraId="3710F60B" w14:textId="77777777" w:rsidR="00CE3DC7" w:rsidRPr="00DF2C5D" w:rsidRDefault="00CE3DC7" w:rsidP="00CE3DC7">
      <w:pPr>
        <w:keepNext/>
        <w:jc w:val="both"/>
        <w:rPr>
          <w:rFonts w:ascii="Tahoma" w:hAnsi="Tahoma" w:cs="Tahoma"/>
          <w:sz w:val="20"/>
          <w:szCs w:val="20"/>
        </w:rPr>
      </w:pPr>
      <w:r w:rsidRPr="00DF2C5D">
        <w:rPr>
          <w:rFonts w:ascii="Tahoma" w:hAnsi="Tahoma" w:cs="Tahoma"/>
          <w:noProof/>
          <w:sz w:val="20"/>
          <w:szCs w:val="20"/>
          <w:lang w:val="en-US"/>
        </w:rPr>
        <mc:AlternateContent>
          <mc:Choice Requires="wps">
            <w:drawing>
              <wp:anchor distT="0" distB="0" distL="114300" distR="114300" simplePos="0" relativeHeight="251660288" behindDoc="1" locked="0" layoutInCell="1" allowOverlap="1" wp14:anchorId="48EC4485" wp14:editId="2B0D8FA3">
                <wp:simplePos x="0" y="0"/>
                <wp:positionH relativeFrom="column">
                  <wp:posOffset>-27940</wp:posOffset>
                </wp:positionH>
                <wp:positionV relativeFrom="paragraph">
                  <wp:posOffset>129540</wp:posOffset>
                </wp:positionV>
                <wp:extent cx="5892800" cy="295275"/>
                <wp:effectExtent l="0" t="0" r="12700" b="28575"/>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2800" cy="29527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027BE2F" id="Rectangle 4" o:spid="_x0000_s1026" style="position:absolute;margin-left:-2.2pt;margin-top:10.2pt;width:464pt;height:2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" fillcolor="#f2f2f2"/>
            </w:pict>
          </mc:Fallback>
        </mc:AlternateContent>
      </w:r>
    </w:p>
    <w:p w14:paraId="20BBC928" w14:textId="77777777" w:rsidR="00CE3DC7" w:rsidRPr="00DF2C5D" w:rsidRDefault="00CE3DC7" w:rsidP="00CE3DC7">
      <w:pPr>
        <w:keepNext/>
        <w:jc w:val="both"/>
        <w:rPr>
          <w:rFonts w:ascii="Tahoma" w:hAnsi="Tahoma" w:cs="Tahoma"/>
          <w:sz w:val="20"/>
          <w:szCs w:val="20"/>
        </w:rPr>
      </w:pPr>
      <w:r w:rsidRPr="00DF2C5D">
        <w:rPr>
          <w:rFonts w:ascii="Tahoma" w:hAnsi="Tahoma" w:cs="Tahoma"/>
          <w:b/>
          <w:sz w:val="20"/>
          <w:szCs w:val="20"/>
        </w:rPr>
        <w:t>SIGNATURE OF LEGALLY AUTHORIZED REPRESENTATIVE</w:t>
      </w:r>
    </w:p>
    <w:p w14:paraId="5F20D01B" w14:textId="77777777" w:rsidR="00CE3DC7" w:rsidRPr="00DF2C5D" w:rsidRDefault="00CE3DC7" w:rsidP="00CE3DC7">
      <w:pPr>
        <w:keepNext/>
        <w:jc w:val="both"/>
        <w:rPr>
          <w:rFonts w:ascii="Tahoma" w:hAnsi="Tahoma" w:cs="Tahoma"/>
          <w:sz w:val="20"/>
          <w:szCs w:val="20"/>
        </w:rPr>
      </w:pPr>
    </w:p>
    <w:p w14:paraId="08DC8E14" w14:textId="77777777" w:rsidR="00CE3DC7" w:rsidRPr="00DF2C5D" w:rsidRDefault="00CE3DC7" w:rsidP="00CE3DC7">
      <w:pPr>
        <w:keepNext/>
        <w:jc w:val="both"/>
        <w:rPr>
          <w:rFonts w:ascii="Tahoma" w:hAnsi="Tahoma" w:cs="Tahoma"/>
          <w:sz w:val="20"/>
          <w:szCs w:val="20"/>
        </w:rPr>
      </w:pPr>
    </w:p>
    <w:p w14:paraId="104348D2" w14:textId="77777777" w:rsidR="00CE3DC7" w:rsidRPr="00DF2C5D" w:rsidRDefault="00CE3DC7" w:rsidP="00CE3DC7">
      <w:pPr>
        <w:keepNext/>
        <w:jc w:val="both"/>
        <w:rPr>
          <w:rFonts w:ascii="Tahoma" w:hAnsi="Tahoma" w:cs="Tahoma"/>
          <w:sz w:val="20"/>
          <w:szCs w:val="20"/>
        </w:rPr>
      </w:pPr>
      <w:r w:rsidRPr="00DF2C5D">
        <w:rPr>
          <w:rFonts w:ascii="Tahoma" w:hAnsi="Tahoma" w:cs="Tahoma"/>
          <w:sz w:val="20"/>
          <w:szCs w:val="20"/>
        </w:rPr>
        <w:t>_______________________________________</w:t>
      </w:r>
    </w:p>
    <w:p w14:paraId="004D5292" w14:textId="77777777" w:rsidR="00CE3DC7" w:rsidRPr="00DF2C5D" w:rsidRDefault="00CE3DC7" w:rsidP="00CE3DC7">
      <w:pPr>
        <w:keepNext/>
        <w:jc w:val="both"/>
        <w:rPr>
          <w:rFonts w:ascii="Tahoma" w:hAnsi="Tahoma" w:cs="Tahoma"/>
          <w:sz w:val="20"/>
          <w:szCs w:val="20"/>
        </w:rPr>
      </w:pPr>
      <w:r w:rsidRPr="00DF2C5D">
        <w:rPr>
          <w:rFonts w:ascii="Tahoma" w:hAnsi="Tahoma" w:cs="Tahoma"/>
          <w:sz w:val="20"/>
          <w:szCs w:val="20"/>
        </w:rPr>
        <w:t>Name of Legally Authorized Representative</w:t>
      </w:r>
    </w:p>
    <w:p w14:paraId="316559F2" w14:textId="77777777" w:rsidR="00CE3DC7" w:rsidRPr="00DF2C5D" w:rsidRDefault="00CE3DC7" w:rsidP="00CE3DC7">
      <w:pPr>
        <w:keepNext/>
        <w:jc w:val="both"/>
        <w:rPr>
          <w:rFonts w:ascii="Tahoma" w:hAnsi="Tahoma" w:cs="Tahoma"/>
          <w:sz w:val="20"/>
          <w:szCs w:val="20"/>
        </w:rPr>
      </w:pPr>
    </w:p>
    <w:p w14:paraId="18386785" w14:textId="77777777" w:rsidR="00CE3DC7" w:rsidRPr="00DF2C5D" w:rsidRDefault="00CE3DC7" w:rsidP="00CE3DC7">
      <w:pPr>
        <w:keepNext/>
        <w:jc w:val="both"/>
        <w:rPr>
          <w:rFonts w:ascii="Tahoma" w:hAnsi="Tahoma" w:cs="Tahoma"/>
          <w:sz w:val="20"/>
          <w:szCs w:val="20"/>
        </w:rPr>
      </w:pPr>
    </w:p>
    <w:p w14:paraId="46E80992" w14:textId="77777777" w:rsidR="00CE3DC7" w:rsidRPr="00DF2C5D" w:rsidRDefault="00CE3DC7" w:rsidP="00CE3DC7">
      <w:pPr>
        <w:keepNext/>
        <w:jc w:val="both"/>
        <w:rPr>
          <w:rFonts w:ascii="Tahoma" w:hAnsi="Tahoma" w:cs="Tahoma"/>
          <w:sz w:val="20"/>
          <w:szCs w:val="20"/>
        </w:rPr>
      </w:pPr>
      <w:r w:rsidRPr="00DF2C5D">
        <w:rPr>
          <w:rFonts w:ascii="Tahoma" w:hAnsi="Tahoma" w:cs="Tahoma"/>
          <w:sz w:val="20"/>
          <w:szCs w:val="20"/>
        </w:rPr>
        <w:t>_______________________________________</w:t>
      </w:r>
    </w:p>
    <w:p w14:paraId="4EC3FEFA" w14:textId="77777777" w:rsidR="00CE3DC7" w:rsidRPr="00DF2C5D" w:rsidRDefault="00CE3DC7" w:rsidP="00CE3DC7">
      <w:pPr>
        <w:keepNext/>
        <w:jc w:val="both"/>
        <w:rPr>
          <w:rFonts w:ascii="Tahoma" w:hAnsi="Tahoma" w:cs="Tahoma"/>
          <w:sz w:val="20"/>
          <w:szCs w:val="20"/>
        </w:rPr>
      </w:pPr>
      <w:r w:rsidRPr="00DF2C5D">
        <w:rPr>
          <w:rFonts w:ascii="Tahoma" w:hAnsi="Tahoma" w:cs="Tahoma"/>
          <w:sz w:val="20"/>
          <w:szCs w:val="20"/>
        </w:rPr>
        <w:t xml:space="preserve">Relationship to the Participant </w:t>
      </w:r>
    </w:p>
    <w:p w14:paraId="5019ADF6" w14:textId="77777777" w:rsidR="00CE3DC7" w:rsidRPr="00DF2C5D" w:rsidRDefault="00CE3DC7" w:rsidP="00CE3DC7">
      <w:pPr>
        <w:keepNext/>
        <w:jc w:val="both"/>
        <w:rPr>
          <w:rFonts w:ascii="Tahoma" w:hAnsi="Tahoma" w:cs="Tahoma"/>
          <w:sz w:val="20"/>
          <w:szCs w:val="20"/>
        </w:rPr>
      </w:pPr>
    </w:p>
    <w:p w14:paraId="04339ADA" w14:textId="77777777" w:rsidR="00CE3DC7" w:rsidRPr="00DF2C5D" w:rsidRDefault="00CE3DC7" w:rsidP="00CE3DC7">
      <w:pPr>
        <w:keepNext/>
        <w:jc w:val="both"/>
        <w:rPr>
          <w:rFonts w:ascii="Tahoma" w:hAnsi="Tahoma" w:cs="Tahoma"/>
          <w:sz w:val="20"/>
          <w:szCs w:val="20"/>
        </w:rPr>
      </w:pPr>
    </w:p>
    <w:p w14:paraId="4AC84090" w14:textId="77777777" w:rsidR="00CE3DC7" w:rsidRPr="00DF2C5D" w:rsidRDefault="00CE3DC7" w:rsidP="00CE3DC7">
      <w:pPr>
        <w:keepNext/>
        <w:jc w:val="both"/>
        <w:rPr>
          <w:rFonts w:ascii="Tahoma" w:hAnsi="Tahoma" w:cs="Tahoma"/>
          <w:sz w:val="20"/>
          <w:szCs w:val="20"/>
        </w:rPr>
      </w:pPr>
      <w:r w:rsidRPr="00DF2C5D">
        <w:rPr>
          <w:rFonts w:ascii="Tahoma" w:hAnsi="Tahoma" w:cs="Tahoma"/>
          <w:sz w:val="20"/>
          <w:szCs w:val="20"/>
        </w:rPr>
        <w:t>________________________________________</w:t>
      </w:r>
      <w:r w:rsidRPr="00DF2C5D">
        <w:rPr>
          <w:rFonts w:ascii="Tahoma" w:hAnsi="Tahoma" w:cs="Tahoma"/>
          <w:sz w:val="20"/>
          <w:szCs w:val="20"/>
        </w:rPr>
        <w:tab/>
      </w:r>
      <w:r w:rsidRPr="00DF2C5D">
        <w:rPr>
          <w:rFonts w:ascii="Tahoma" w:hAnsi="Tahoma" w:cs="Tahoma"/>
          <w:sz w:val="20"/>
          <w:szCs w:val="20"/>
        </w:rPr>
        <w:tab/>
        <w:t>______________</w:t>
      </w:r>
    </w:p>
    <w:p w14:paraId="7F61A3F5" w14:textId="77777777" w:rsidR="00CE3DC7" w:rsidRPr="00DF2C5D" w:rsidRDefault="00CE3DC7" w:rsidP="00CE3DC7">
      <w:pPr>
        <w:jc w:val="both"/>
        <w:rPr>
          <w:rFonts w:ascii="Tahoma" w:hAnsi="Tahoma" w:cs="Tahoma"/>
          <w:sz w:val="20"/>
          <w:szCs w:val="20"/>
        </w:rPr>
      </w:pPr>
      <w:r w:rsidRPr="00DF2C5D">
        <w:rPr>
          <w:rFonts w:ascii="Tahoma" w:hAnsi="Tahoma" w:cs="Tahoma"/>
          <w:sz w:val="20"/>
          <w:szCs w:val="20"/>
        </w:rPr>
        <w:t>Signature of Legally Authorized Representative</w:t>
      </w:r>
      <w:r w:rsidRPr="00DF2C5D">
        <w:rPr>
          <w:rFonts w:ascii="Tahoma" w:hAnsi="Tahoma" w:cs="Tahoma"/>
          <w:sz w:val="20"/>
          <w:szCs w:val="20"/>
        </w:rPr>
        <w:tab/>
      </w:r>
      <w:r w:rsidRPr="00DF2C5D">
        <w:rPr>
          <w:rFonts w:ascii="Tahoma" w:hAnsi="Tahoma" w:cs="Tahoma"/>
          <w:sz w:val="20"/>
          <w:szCs w:val="20"/>
        </w:rPr>
        <w:tab/>
      </w:r>
      <w:r w:rsidRPr="00DF2C5D">
        <w:rPr>
          <w:rFonts w:ascii="Tahoma" w:hAnsi="Tahoma" w:cs="Tahoma"/>
          <w:sz w:val="20"/>
          <w:szCs w:val="20"/>
        </w:rPr>
        <w:tab/>
        <w:t>Date</w:t>
      </w:r>
    </w:p>
    <w:p w14:paraId="5FDBF16D" w14:textId="77777777" w:rsidR="00CE3DC7" w:rsidRPr="00DF2C5D" w:rsidRDefault="00CE3DC7" w:rsidP="00CE3DC7">
      <w:pPr>
        <w:jc w:val="both"/>
        <w:rPr>
          <w:rFonts w:ascii="Tahoma" w:hAnsi="Tahoma" w:cs="Tahoma"/>
          <w:i/>
          <w:sz w:val="20"/>
          <w:szCs w:val="20"/>
          <w:u w:val="single"/>
        </w:rPr>
      </w:pPr>
    </w:p>
    <w:p w14:paraId="13C9D385" w14:textId="77777777" w:rsidR="00CE3DC7" w:rsidRPr="00DF2C5D" w:rsidRDefault="00CE3DC7" w:rsidP="00CE3DC7">
      <w:pPr>
        <w:keepNext/>
        <w:tabs>
          <w:tab w:val="center" w:pos="4680"/>
          <w:tab w:val="left" w:pos="5115"/>
        </w:tabs>
        <w:jc w:val="both"/>
        <w:rPr>
          <w:rFonts w:ascii="Tahoma" w:hAnsi="Tahoma" w:cs="Tahoma"/>
          <w:sz w:val="20"/>
          <w:szCs w:val="20"/>
        </w:rPr>
      </w:pPr>
    </w:p>
    <w:p w14:paraId="40C43E87" w14:textId="77777777" w:rsidR="00CE3DC7" w:rsidRPr="00DF2C5D" w:rsidRDefault="00CE3DC7" w:rsidP="00CE3DC7">
      <w:pPr>
        <w:keepNext/>
        <w:tabs>
          <w:tab w:val="center" w:pos="4680"/>
          <w:tab w:val="left" w:pos="5115"/>
        </w:tabs>
        <w:jc w:val="both"/>
        <w:rPr>
          <w:rFonts w:ascii="Tahoma" w:hAnsi="Tahoma" w:cs="Tahoma"/>
          <w:sz w:val="20"/>
          <w:szCs w:val="20"/>
        </w:rPr>
      </w:pPr>
      <w:r w:rsidRPr="00DF2C5D">
        <w:rPr>
          <w:rFonts w:ascii="Tahoma" w:hAnsi="Tahoma" w:cs="Tahoma"/>
          <w:noProof/>
          <w:sz w:val="20"/>
          <w:szCs w:val="20"/>
          <w:lang w:val="en-US"/>
        </w:rPr>
        <mc:AlternateContent>
          <mc:Choice Requires="wps">
            <w:drawing>
              <wp:anchor distT="0" distB="0" distL="114300" distR="114300" simplePos="0" relativeHeight="251662336" behindDoc="1" locked="0" layoutInCell="1" allowOverlap="1" wp14:anchorId="424C3A94" wp14:editId="01701BDB">
                <wp:simplePos x="0" y="0"/>
                <wp:positionH relativeFrom="column">
                  <wp:posOffset>-63500</wp:posOffset>
                </wp:positionH>
                <wp:positionV relativeFrom="paragraph">
                  <wp:posOffset>127635</wp:posOffset>
                </wp:positionV>
                <wp:extent cx="6064250" cy="603250"/>
                <wp:effectExtent l="0" t="0" r="12700" b="25400"/>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4250" cy="603250"/>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51D7E54" id="Rectangle 7" o:spid="_x0000_s1026" style="position:absolute;margin-left:-5pt;margin-top:10.05pt;width:477.5pt;height:4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" fillcolor="#f2f2f2"/>
            </w:pict>
          </mc:Fallback>
        </mc:AlternateContent>
      </w:r>
      <w:r w:rsidRPr="00DF2C5D">
        <w:rPr>
          <w:rFonts w:ascii="Tahoma" w:hAnsi="Tahoma" w:cs="Tahoma"/>
          <w:sz w:val="20"/>
          <w:szCs w:val="20"/>
        </w:rPr>
        <w:tab/>
      </w:r>
    </w:p>
    <w:p w14:paraId="439F9723" w14:textId="77777777" w:rsidR="00CE3DC7" w:rsidRPr="00DF2C5D" w:rsidRDefault="00CE3DC7" w:rsidP="00CE3DC7">
      <w:pPr>
        <w:keepNext/>
        <w:jc w:val="both"/>
        <w:rPr>
          <w:rFonts w:ascii="Tahoma" w:hAnsi="Tahoma" w:cs="Tahoma"/>
          <w:b/>
          <w:sz w:val="20"/>
          <w:szCs w:val="20"/>
        </w:rPr>
      </w:pPr>
      <w:r w:rsidRPr="00DF2C5D">
        <w:rPr>
          <w:rFonts w:ascii="Tahoma" w:hAnsi="Tahoma" w:cs="Tahoma"/>
          <w:b/>
          <w:sz w:val="20"/>
          <w:szCs w:val="20"/>
        </w:rPr>
        <w:t>SIGNATURE OF WITNESS TO CONSENT/CONSENT PROCESS</w:t>
      </w:r>
    </w:p>
    <w:p w14:paraId="5C75E83D" w14:textId="77777777" w:rsidR="00CE3DC7" w:rsidRPr="00DF2C5D" w:rsidRDefault="00CE3DC7" w:rsidP="00CE3DC7">
      <w:pPr>
        <w:jc w:val="both"/>
        <w:rPr>
          <w:rFonts w:ascii="Tahoma" w:hAnsi="Tahoma" w:cs="Tahoma"/>
          <w:sz w:val="20"/>
          <w:szCs w:val="20"/>
        </w:rPr>
      </w:pPr>
      <w:r w:rsidRPr="00DF2C5D">
        <w:rPr>
          <w:rFonts w:ascii="Tahoma" w:hAnsi="Tahoma" w:cs="Tahoma"/>
          <w:sz w:val="20"/>
          <w:szCs w:val="20"/>
        </w:rPr>
        <w:t>(This individual can be a relative of the participant, but cannot be an individual involved with the research study.)</w:t>
      </w:r>
    </w:p>
    <w:p w14:paraId="325B53CA" w14:textId="77777777" w:rsidR="00CE3DC7" w:rsidRPr="00DF2C5D" w:rsidRDefault="00CE3DC7" w:rsidP="00CE3DC7">
      <w:pPr>
        <w:keepNext/>
        <w:jc w:val="both"/>
        <w:rPr>
          <w:rFonts w:ascii="Tahoma" w:hAnsi="Tahoma" w:cs="Tahoma"/>
          <w:sz w:val="20"/>
          <w:szCs w:val="20"/>
        </w:rPr>
      </w:pPr>
      <w:r w:rsidRPr="00DF2C5D">
        <w:rPr>
          <w:rFonts w:ascii="Tahoma" w:hAnsi="Tahoma" w:cs="Tahoma"/>
          <w:b/>
          <w:sz w:val="20"/>
          <w:szCs w:val="20"/>
        </w:rPr>
        <w:t xml:space="preserve"> </w:t>
      </w:r>
    </w:p>
    <w:p w14:paraId="74AA27DF" w14:textId="77777777" w:rsidR="00CE3DC7" w:rsidRPr="00DF2C5D" w:rsidRDefault="00CE3DC7" w:rsidP="00CE3DC7">
      <w:pPr>
        <w:keepNext/>
        <w:jc w:val="both"/>
        <w:rPr>
          <w:rFonts w:ascii="Tahoma" w:hAnsi="Tahoma" w:cs="Tahoma"/>
          <w:sz w:val="20"/>
          <w:szCs w:val="20"/>
        </w:rPr>
      </w:pPr>
    </w:p>
    <w:p w14:paraId="3EC89EC2" w14:textId="77777777" w:rsidR="00CE3DC7" w:rsidRPr="00DF2C5D" w:rsidRDefault="00CE3DC7" w:rsidP="00CE3DC7">
      <w:pPr>
        <w:keepNext/>
        <w:jc w:val="both"/>
        <w:rPr>
          <w:rFonts w:ascii="Tahoma" w:hAnsi="Tahoma" w:cs="Tahoma"/>
          <w:sz w:val="20"/>
          <w:szCs w:val="20"/>
        </w:rPr>
      </w:pPr>
      <w:r w:rsidRPr="00DF2C5D">
        <w:rPr>
          <w:rFonts w:ascii="Tahoma" w:hAnsi="Tahoma" w:cs="Tahoma"/>
          <w:sz w:val="20"/>
          <w:szCs w:val="20"/>
        </w:rPr>
        <w:t>_______________________________________</w:t>
      </w:r>
    </w:p>
    <w:p w14:paraId="317F3EFC" w14:textId="77777777" w:rsidR="00CE3DC7" w:rsidRPr="00DF2C5D" w:rsidRDefault="00CE3DC7" w:rsidP="00CE3DC7">
      <w:pPr>
        <w:keepNext/>
        <w:jc w:val="both"/>
        <w:rPr>
          <w:rFonts w:ascii="Tahoma" w:hAnsi="Tahoma" w:cs="Tahoma"/>
          <w:sz w:val="20"/>
          <w:szCs w:val="20"/>
        </w:rPr>
      </w:pPr>
      <w:r w:rsidRPr="00DF2C5D">
        <w:rPr>
          <w:rFonts w:ascii="Tahoma" w:hAnsi="Tahoma" w:cs="Tahoma"/>
          <w:sz w:val="20"/>
          <w:szCs w:val="20"/>
        </w:rPr>
        <w:t>Name of Witness</w:t>
      </w:r>
    </w:p>
    <w:p w14:paraId="79A02076" w14:textId="77777777" w:rsidR="00CE3DC7" w:rsidRPr="00DF2C5D" w:rsidRDefault="00CE3DC7" w:rsidP="00CE3DC7">
      <w:pPr>
        <w:keepNext/>
        <w:jc w:val="both"/>
        <w:rPr>
          <w:rFonts w:ascii="Tahoma" w:hAnsi="Tahoma" w:cs="Tahoma"/>
          <w:sz w:val="20"/>
          <w:szCs w:val="20"/>
        </w:rPr>
      </w:pPr>
    </w:p>
    <w:p w14:paraId="0F0A43AF" w14:textId="77777777" w:rsidR="00CE3DC7" w:rsidRPr="00DF2C5D" w:rsidRDefault="00CE3DC7" w:rsidP="00CE3DC7">
      <w:pPr>
        <w:keepNext/>
        <w:jc w:val="both"/>
        <w:rPr>
          <w:rFonts w:ascii="Tahoma" w:hAnsi="Tahoma" w:cs="Tahoma"/>
          <w:sz w:val="20"/>
          <w:szCs w:val="20"/>
        </w:rPr>
      </w:pPr>
    </w:p>
    <w:p w14:paraId="17D34AF2" w14:textId="77777777" w:rsidR="00CE3DC7" w:rsidRPr="00DF2C5D" w:rsidRDefault="00CE3DC7" w:rsidP="00CE3DC7">
      <w:pPr>
        <w:keepNext/>
        <w:jc w:val="both"/>
        <w:rPr>
          <w:rFonts w:ascii="Tahoma" w:hAnsi="Tahoma" w:cs="Tahoma"/>
          <w:sz w:val="20"/>
          <w:szCs w:val="20"/>
        </w:rPr>
      </w:pPr>
      <w:r w:rsidRPr="00DF2C5D">
        <w:rPr>
          <w:rFonts w:ascii="Tahoma" w:hAnsi="Tahoma" w:cs="Tahoma"/>
          <w:sz w:val="20"/>
          <w:szCs w:val="20"/>
        </w:rPr>
        <w:t>________________________________________</w:t>
      </w:r>
      <w:r w:rsidRPr="00DF2C5D">
        <w:rPr>
          <w:rFonts w:ascii="Tahoma" w:hAnsi="Tahoma" w:cs="Tahoma"/>
          <w:sz w:val="20"/>
          <w:szCs w:val="20"/>
        </w:rPr>
        <w:tab/>
      </w:r>
      <w:r w:rsidRPr="00DF2C5D">
        <w:rPr>
          <w:rFonts w:ascii="Tahoma" w:hAnsi="Tahoma" w:cs="Tahoma"/>
          <w:sz w:val="20"/>
          <w:szCs w:val="20"/>
        </w:rPr>
        <w:tab/>
        <w:t>______________</w:t>
      </w:r>
    </w:p>
    <w:p w14:paraId="1FEEEC80" w14:textId="77777777" w:rsidR="00CE3DC7" w:rsidRPr="00DF2C5D" w:rsidRDefault="00CE3DC7" w:rsidP="00CE3DC7">
      <w:pPr>
        <w:jc w:val="both"/>
        <w:rPr>
          <w:rFonts w:ascii="Tahoma" w:hAnsi="Tahoma" w:cs="Tahoma"/>
          <w:sz w:val="20"/>
          <w:szCs w:val="20"/>
        </w:rPr>
      </w:pPr>
      <w:r w:rsidRPr="00DF2C5D">
        <w:rPr>
          <w:rFonts w:ascii="Tahoma" w:hAnsi="Tahoma" w:cs="Tahoma"/>
          <w:sz w:val="20"/>
          <w:szCs w:val="20"/>
        </w:rPr>
        <w:t>Signature of Witness</w:t>
      </w:r>
      <w:r w:rsidRPr="00DF2C5D">
        <w:rPr>
          <w:rFonts w:ascii="Tahoma" w:hAnsi="Tahoma" w:cs="Tahoma"/>
          <w:sz w:val="20"/>
          <w:szCs w:val="20"/>
        </w:rPr>
        <w:tab/>
      </w:r>
      <w:r w:rsidRPr="00DF2C5D">
        <w:rPr>
          <w:rFonts w:ascii="Tahoma" w:hAnsi="Tahoma" w:cs="Tahoma"/>
          <w:sz w:val="20"/>
          <w:szCs w:val="20"/>
        </w:rPr>
        <w:tab/>
      </w:r>
      <w:r w:rsidRPr="00DF2C5D">
        <w:rPr>
          <w:rFonts w:ascii="Tahoma" w:hAnsi="Tahoma" w:cs="Tahoma"/>
          <w:sz w:val="20"/>
          <w:szCs w:val="20"/>
        </w:rPr>
        <w:tab/>
      </w:r>
      <w:r w:rsidRPr="00DF2C5D">
        <w:rPr>
          <w:rFonts w:ascii="Tahoma" w:hAnsi="Tahoma" w:cs="Tahoma"/>
          <w:sz w:val="20"/>
          <w:szCs w:val="20"/>
        </w:rPr>
        <w:tab/>
      </w:r>
      <w:r w:rsidRPr="00DF2C5D">
        <w:rPr>
          <w:rFonts w:ascii="Tahoma" w:hAnsi="Tahoma" w:cs="Tahoma"/>
          <w:sz w:val="20"/>
          <w:szCs w:val="20"/>
        </w:rPr>
        <w:tab/>
      </w:r>
      <w:r w:rsidRPr="00DF2C5D">
        <w:rPr>
          <w:rFonts w:ascii="Tahoma" w:hAnsi="Tahoma" w:cs="Tahoma"/>
          <w:sz w:val="20"/>
          <w:szCs w:val="20"/>
        </w:rPr>
        <w:tab/>
        <w:t>Date</w:t>
      </w:r>
    </w:p>
    <w:p w14:paraId="2BF3A206" w14:textId="77777777" w:rsidR="00CE3DC7" w:rsidRPr="00DF2C5D" w:rsidRDefault="00CE3DC7" w:rsidP="00CE3DC7">
      <w:pPr>
        <w:keepNext/>
        <w:tabs>
          <w:tab w:val="center" w:pos="4680"/>
          <w:tab w:val="left" w:pos="5115"/>
        </w:tabs>
        <w:jc w:val="both"/>
        <w:rPr>
          <w:rFonts w:ascii="Tahoma" w:hAnsi="Tahoma" w:cs="Tahoma"/>
          <w:sz w:val="20"/>
          <w:szCs w:val="20"/>
        </w:rPr>
      </w:pPr>
    </w:p>
    <w:p w14:paraId="3C9B8A82" w14:textId="77777777" w:rsidR="00CE3DC7" w:rsidRPr="00DF2C5D" w:rsidRDefault="00CE3DC7" w:rsidP="00CE3DC7">
      <w:pPr>
        <w:keepNext/>
        <w:tabs>
          <w:tab w:val="center" w:pos="4680"/>
          <w:tab w:val="left" w:pos="5115"/>
        </w:tabs>
        <w:jc w:val="both"/>
        <w:rPr>
          <w:rFonts w:ascii="Tahoma" w:hAnsi="Tahoma" w:cs="Tahoma"/>
          <w:sz w:val="20"/>
          <w:szCs w:val="20"/>
        </w:rPr>
      </w:pPr>
      <w:r w:rsidRPr="00DF2C5D">
        <w:rPr>
          <w:rFonts w:ascii="Tahoma" w:hAnsi="Tahoma" w:cs="Tahoma"/>
          <w:noProof/>
          <w:sz w:val="20"/>
          <w:szCs w:val="20"/>
          <w:lang w:val="en-US"/>
        </w:rPr>
        <mc:AlternateContent>
          <mc:Choice Requires="wps">
            <w:drawing>
              <wp:anchor distT="0" distB="0" distL="114300" distR="114300" simplePos="0" relativeHeight="251661312" behindDoc="1" locked="0" layoutInCell="1" allowOverlap="1" wp14:anchorId="44E95D1A" wp14:editId="47A57F4B">
                <wp:simplePos x="0" y="0"/>
                <wp:positionH relativeFrom="column">
                  <wp:posOffset>-25400</wp:posOffset>
                </wp:positionH>
                <wp:positionV relativeFrom="paragraph">
                  <wp:posOffset>124460</wp:posOffset>
                </wp:positionV>
                <wp:extent cx="6000750" cy="562610"/>
                <wp:effectExtent l="0" t="0" r="19050" b="27940"/>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0" cy="562610"/>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A734A0F" id="Rectangle 7" o:spid="_x0000_s1026" style="position:absolute;margin-left:-2pt;margin-top:9.8pt;width:472.5pt;height:44.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" fillcolor="#f2f2f2"/>
            </w:pict>
          </mc:Fallback>
        </mc:AlternateContent>
      </w:r>
      <w:r w:rsidRPr="00DF2C5D">
        <w:rPr>
          <w:rFonts w:ascii="Tahoma" w:hAnsi="Tahoma" w:cs="Tahoma"/>
          <w:sz w:val="20"/>
          <w:szCs w:val="20"/>
        </w:rPr>
        <w:tab/>
      </w:r>
    </w:p>
    <w:p w14:paraId="361D7E42" w14:textId="77777777" w:rsidR="00CE3DC7" w:rsidRPr="00DF2C5D" w:rsidRDefault="00CE3DC7" w:rsidP="00CE3DC7">
      <w:pPr>
        <w:keepNext/>
        <w:jc w:val="both"/>
        <w:rPr>
          <w:rFonts w:ascii="Tahoma" w:hAnsi="Tahoma" w:cs="Tahoma"/>
          <w:b/>
          <w:sz w:val="20"/>
          <w:szCs w:val="20"/>
        </w:rPr>
      </w:pPr>
      <w:r w:rsidRPr="00DF2C5D">
        <w:rPr>
          <w:rFonts w:ascii="Tahoma" w:hAnsi="Tahoma" w:cs="Tahoma"/>
          <w:b/>
          <w:sz w:val="20"/>
          <w:szCs w:val="20"/>
        </w:rPr>
        <w:t>SIGNATURE OF INDIVIDUAL ADMINISTERING CONSENT</w:t>
      </w:r>
    </w:p>
    <w:p w14:paraId="24818C6F" w14:textId="77777777" w:rsidR="00CE3DC7" w:rsidRPr="00DF2C5D" w:rsidRDefault="00CE3DC7" w:rsidP="00CE3DC7">
      <w:pPr>
        <w:jc w:val="both"/>
        <w:rPr>
          <w:rFonts w:ascii="Tahoma" w:hAnsi="Tahoma" w:cs="Tahoma"/>
          <w:sz w:val="20"/>
          <w:szCs w:val="20"/>
        </w:rPr>
      </w:pPr>
      <w:r w:rsidRPr="00DF2C5D">
        <w:rPr>
          <w:rFonts w:ascii="Tahoma" w:hAnsi="Tahoma" w:cs="Tahoma"/>
          <w:sz w:val="20"/>
          <w:szCs w:val="20"/>
        </w:rPr>
        <w:t>(Can only be signed by an investigator or staff approved to administer consent)</w:t>
      </w:r>
    </w:p>
    <w:p w14:paraId="18F54BBA" w14:textId="77777777" w:rsidR="00CE3DC7" w:rsidRPr="00DF2C5D" w:rsidRDefault="00CE3DC7" w:rsidP="00CE3DC7">
      <w:pPr>
        <w:keepNext/>
        <w:jc w:val="both"/>
        <w:rPr>
          <w:rFonts w:ascii="Tahoma" w:hAnsi="Tahoma" w:cs="Tahoma"/>
          <w:sz w:val="20"/>
          <w:szCs w:val="20"/>
        </w:rPr>
      </w:pPr>
      <w:r w:rsidRPr="00DF2C5D">
        <w:rPr>
          <w:rFonts w:ascii="Tahoma" w:hAnsi="Tahoma" w:cs="Tahoma"/>
          <w:b/>
          <w:sz w:val="20"/>
          <w:szCs w:val="20"/>
        </w:rPr>
        <w:t xml:space="preserve"> </w:t>
      </w:r>
    </w:p>
    <w:p w14:paraId="1566EA67" w14:textId="77777777" w:rsidR="00CE3DC7" w:rsidRPr="00DF2C5D" w:rsidRDefault="00CE3DC7" w:rsidP="00CE3DC7">
      <w:pPr>
        <w:keepNext/>
        <w:jc w:val="both"/>
        <w:rPr>
          <w:rFonts w:ascii="Tahoma" w:hAnsi="Tahoma" w:cs="Tahoma"/>
          <w:sz w:val="20"/>
          <w:szCs w:val="20"/>
        </w:rPr>
      </w:pPr>
    </w:p>
    <w:p w14:paraId="283B1E01" w14:textId="77777777" w:rsidR="00CE3DC7" w:rsidRPr="00DF2C5D" w:rsidRDefault="00CE3DC7" w:rsidP="00CE3DC7">
      <w:pPr>
        <w:keepNext/>
        <w:jc w:val="both"/>
        <w:rPr>
          <w:rFonts w:ascii="Tahoma" w:hAnsi="Tahoma" w:cs="Tahoma"/>
          <w:sz w:val="20"/>
          <w:szCs w:val="20"/>
        </w:rPr>
      </w:pPr>
    </w:p>
    <w:p w14:paraId="7EFAC2C2" w14:textId="77777777" w:rsidR="00CE3DC7" w:rsidRPr="00DF2C5D" w:rsidRDefault="00CE3DC7" w:rsidP="00CE3DC7">
      <w:pPr>
        <w:keepNext/>
        <w:jc w:val="both"/>
        <w:rPr>
          <w:rFonts w:ascii="Tahoma" w:hAnsi="Tahoma" w:cs="Tahoma"/>
          <w:sz w:val="20"/>
          <w:szCs w:val="20"/>
        </w:rPr>
      </w:pPr>
      <w:r w:rsidRPr="00DF2C5D">
        <w:rPr>
          <w:rFonts w:ascii="Tahoma" w:hAnsi="Tahoma" w:cs="Tahoma"/>
          <w:sz w:val="20"/>
          <w:szCs w:val="20"/>
        </w:rPr>
        <w:t>_______________________________________</w:t>
      </w:r>
    </w:p>
    <w:p w14:paraId="750E87BB" w14:textId="77777777" w:rsidR="00CE3DC7" w:rsidRPr="00DF2C5D" w:rsidRDefault="00CE3DC7" w:rsidP="00CE3DC7">
      <w:pPr>
        <w:keepNext/>
        <w:jc w:val="both"/>
        <w:rPr>
          <w:rFonts w:ascii="Tahoma" w:hAnsi="Tahoma" w:cs="Tahoma"/>
          <w:sz w:val="20"/>
          <w:szCs w:val="20"/>
        </w:rPr>
      </w:pPr>
      <w:r w:rsidRPr="00DF2C5D">
        <w:rPr>
          <w:rFonts w:ascii="Tahoma" w:hAnsi="Tahoma" w:cs="Tahoma"/>
          <w:sz w:val="20"/>
          <w:szCs w:val="20"/>
        </w:rPr>
        <w:t>Name of Administering Individual</w:t>
      </w:r>
    </w:p>
    <w:p w14:paraId="497A097E" w14:textId="77777777" w:rsidR="00CE3DC7" w:rsidRPr="00DF2C5D" w:rsidRDefault="00CE3DC7" w:rsidP="00CE3DC7">
      <w:pPr>
        <w:keepNext/>
        <w:jc w:val="both"/>
        <w:rPr>
          <w:rFonts w:ascii="Tahoma" w:hAnsi="Tahoma" w:cs="Tahoma"/>
          <w:sz w:val="20"/>
          <w:szCs w:val="20"/>
        </w:rPr>
      </w:pPr>
    </w:p>
    <w:p w14:paraId="69CB0AA7" w14:textId="77777777" w:rsidR="00CE3DC7" w:rsidRPr="00DF2C5D" w:rsidRDefault="00CE3DC7" w:rsidP="00CE3DC7">
      <w:pPr>
        <w:keepNext/>
        <w:jc w:val="both"/>
        <w:rPr>
          <w:rFonts w:ascii="Tahoma" w:hAnsi="Tahoma" w:cs="Tahoma"/>
          <w:sz w:val="20"/>
          <w:szCs w:val="20"/>
        </w:rPr>
      </w:pPr>
      <w:r w:rsidRPr="00DF2C5D">
        <w:rPr>
          <w:rFonts w:ascii="Tahoma" w:hAnsi="Tahoma" w:cs="Tahoma"/>
          <w:sz w:val="20"/>
          <w:szCs w:val="20"/>
        </w:rPr>
        <w:t>________________________________________</w:t>
      </w:r>
      <w:r w:rsidRPr="00DF2C5D">
        <w:rPr>
          <w:rFonts w:ascii="Tahoma" w:hAnsi="Tahoma" w:cs="Tahoma"/>
          <w:sz w:val="20"/>
          <w:szCs w:val="20"/>
        </w:rPr>
        <w:tab/>
      </w:r>
      <w:r w:rsidRPr="00DF2C5D">
        <w:rPr>
          <w:rFonts w:ascii="Tahoma" w:hAnsi="Tahoma" w:cs="Tahoma"/>
          <w:sz w:val="20"/>
          <w:szCs w:val="20"/>
        </w:rPr>
        <w:tab/>
        <w:t>______________</w:t>
      </w:r>
    </w:p>
    <w:p w14:paraId="2D648761" w14:textId="77777777" w:rsidR="00CE3DC7" w:rsidRPr="00DF2C5D" w:rsidRDefault="00CE3DC7" w:rsidP="00CE3DC7">
      <w:pPr>
        <w:jc w:val="both"/>
        <w:rPr>
          <w:rFonts w:ascii="Tahoma" w:hAnsi="Tahoma" w:cs="Tahoma"/>
          <w:sz w:val="20"/>
          <w:szCs w:val="20"/>
        </w:rPr>
      </w:pPr>
      <w:r w:rsidRPr="00DF2C5D">
        <w:rPr>
          <w:rFonts w:ascii="Tahoma" w:hAnsi="Tahoma" w:cs="Tahoma"/>
          <w:sz w:val="20"/>
          <w:szCs w:val="20"/>
        </w:rPr>
        <w:t>Signature of Administering Individual</w:t>
      </w:r>
      <w:r w:rsidRPr="00DF2C5D">
        <w:rPr>
          <w:rFonts w:ascii="Tahoma" w:hAnsi="Tahoma" w:cs="Tahoma"/>
          <w:sz w:val="20"/>
          <w:szCs w:val="20"/>
        </w:rPr>
        <w:tab/>
      </w:r>
      <w:r w:rsidRPr="00DF2C5D">
        <w:rPr>
          <w:rFonts w:ascii="Tahoma" w:hAnsi="Tahoma" w:cs="Tahoma"/>
          <w:sz w:val="20"/>
          <w:szCs w:val="20"/>
        </w:rPr>
        <w:tab/>
      </w:r>
      <w:r w:rsidRPr="00DF2C5D">
        <w:rPr>
          <w:rFonts w:ascii="Tahoma" w:hAnsi="Tahoma" w:cs="Tahoma"/>
          <w:sz w:val="20"/>
          <w:szCs w:val="20"/>
        </w:rPr>
        <w:tab/>
      </w:r>
      <w:r w:rsidRPr="00DF2C5D">
        <w:rPr>
          <w:rFonts w:ascii="Tahoma" w:hAnsi="Tahoma" w:cs="Tahoma"/>
          <w:sz w:val="20"/>
          <w:szCs w:val="20"/>
        </w:rPr>
        <w:tab/>
        <w:t>Date</w:t>
      </w:r>
    </w:p>
    <w:p w14:paraId="04AA5E7F" w14:textId="77777777" w:rsidR="00CE3DC7" w:rsidRPr="00DF2C5D" w:rsidRDefault="00CE3DC7" w:rsidP="00CE3DC7">
      <w:pPr>
        <w:pStyle w:val="Default"/>
        <w:jc w:val="both"/>
        <w:rPr>
          <w:b/>
          <w:bCs/>
          <w:color w:val="auto"/>
          <w:sz w:val="20"/>
          <w:szCs w:val="20"/>
        </w:rPr>
      </w:pPr>
    </w:p>
    <w:p w14:paraId="16F7E1D7" w14:textId="77777777" w:rsidR="00CE3DC7" w:rsidRPr="00DF2C5D" w:rsidRDefault="00CE3DC7" w:rsidP="00CE3DC7">
      <w:pPr>
        <w:pStyle w:val="Default"/>
        <w:jc w:val="both"/>
        <w:rPr>
          <w:b/>
          <w:bCs/>
          <w:color w:val="auto"/>
          <w:sz w:val="28"/>
          <w:szCs w:val="28"/>
        </w:rPr>
      </w:pPr>
    </w:p>
    <w:p w14:paraId="3E9FB552" w14:textId="77777777" w:rsidR="00CE3DC7" w:rsidRPr="00DF2C5D" w:rsidRDefault="00CE3DC7" w:rsidP="00CE3DC7">
      <w:pPr>
        <w:pStyle w:val="Default"/>
        <w:jc w:val="both"/>
        <w:rPr>
          <w:b/>
          <w:bCs/>
          <w:color w:val="auto"/>
          <w:sz w:val="28"/>
          <w:szCs w:val="28"/>
        </w:rPr>
      </w:pPr>
    </w:p>
    <w:p w14:paraId="0FFBD7D2" w14:textId="77777777" w:rsidR="00CE3DC7" w:rsidRPr="00DF2C5D" w:rsidRDefault="00CE3DC7" w:rsidP="00CE3DC7">
      <w:pPr>
        <w:keepNext/>
        <w:tabs>
          <w:tab w:val="center" w:pos="4680"/>
          <w:tab w:val="left" w:pos="5115"/>
        </w:tabs>
        <w:jc w:val="both"/>
        <w:rPr>
          <w:rFonts w:ascii="Tahoma" w:hAnsi="Tahoma" w:cs="Tahoma"/>
          <w:sz w:val="20"/>
          <w:szCs w:val="20"/>
        </w:rPr>
      </w:pPr>
      <w:r w:rsidRPr="00DF2C5D">
        <w:rPr>
          <w:rFonts w:ascii="Tahoma" w:hAnsi="Tahoma" w:cs="Tahoma"/>
          <w:noProof/>
          <w:sz w:val="20"/>
          <w:szCs w:val="20"/>
          <w:lang w:val="en-US"/>
        </w:rPr>
        <w:lastRenderedPageBreak/>
        <mc:AlternateContent>
          <mc:Choice Requires="wps">
            <w:drawing>
              <wp:anchor distT="0" distB="0" distL="114300" distR="114300" simplePos="0" relativeHeight="251663360" behindDoc="1" locked="0" layoutInCell="1" allowOverlap="1" wp14:anchorId="3311452D" wp14:editId="38979C86">
                <wp:simplePos x="0" y="0"/>
                <wp:positionH relativeFrom="column">
                  <wp:posOffset>-25400</wp:posOffset>
                </wp:positionH>
                <wp:positionV relativeFrom="paragraph">
                  <wp:posOffset>124460</wp:posOffset>
                </wp:positionV>
                <wp:extent cx="6000750" cy="562610"/>
                <wp:effectExtent l="0" t="0" r="19050" b="27940"/>
                <wp:wrapNone/>
                <wp:docPr id="136920988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0" cy="562610"/>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406331E" id="Rectangle 7" o:spid="_x0000_s1026" style="position:absolute;margin-left:-2pt;margin-top:9.8pt;width:472.5pt;height:44.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" fillcolor="#f2f2f2"/>
            </w:pict>
          </mc:Fallback>
        </mc:AlternateContent>
      </w:r>
      <w:r w:rsidRPr="00DF2C5D">
        <w:rPr>
          <w:rFonts w:ascii="Tahoma" w:hAnsi="Tahoma" w:cs="Tahoma"/>
          <w:sz w:val="20"/>
          <w:szCs w:val="20"/>
        </w:rPr>
        <w:tab/>
      </w:r>
    </w:p>
    <w:p w14:paraId="4B933C46" w14:textId="77777777" w:rsidR="00CE3DC7" w:rsidRDefault="00CE3DC7" w:rsidP="00CE3DC7">
      <w:pPr>
        <w:keepNext/>
        <w:jc w:val="both"/>
        <w:rPr>
          <w:rFonts w:ascii="Tahoma" w:hAnsi="Tahoma" w:cs="Tahoma"/>
          <w:b/>
          <w:sz w:val="20"/>
          <w:szCs w:val="20"/>
        </w:rPr>
      </w:pPr>
      <w:r>
        <w:rPr>
          <w:rFonts w:ascii="Tahoma" w:hAnsi="Tahoma" w:cs="Tahoma"/>
          <w:b/>
          <w:sz w:val="20"/>
          <w:szCs w:val="20"/>
        </w:rPr>
        <w:t>THUMBPRINT SECTION FOR ILLITERATE OR DISABLED PARTICIPANTS</w:t>
      </w:r>
    </w:p>
    <w:p w14:paraId="6A7C30FA" w14:textId="77777777" w:rsidR="00CE3DC7" w:rsidRDefault="00CE3DC7" w:rsidP="00CE3DC7">
      <w:pPr>
        <w:keepNext/>
        <w:jc w:val="both"/>
        <w:rPr>
          <w:rFonts w:ascii="Tahoma" w:hAnsi="Tahoma" w:cs="Tahoma"/>
          <w:b/>
          <w:sz w:val="20"/>
          <w:szCs w:val="20"/>
        </w:rPr>
      </w:pPr>
    </w:p>
    <w:p w14:paraId="396FE813" w14:textId="77777777" w:rsidR="00CE3DC7" w:rsidRDefault="00CE3DC7" w:rsidP="00CE3DC7">
      <w:pPr>
        <w:keepNext/>
        <w:jc w:val="both"/>
        <w:rPr>
          <w:rFonts w:ascii="Tahoma" w:hAnsi="Tahoma" w:cs="Tahoma"/>
          <w:b/>
          <w:sz w:val="20"/>
          <w:szCs w:val="20"/>
        </w:rPr>
      </w:pPr>
    </w:p>
    <w:p w14:paraId="1526E10B" w14:textId="77777777" w:rsidR="00CE3DC7" w:rsidRPr="00AE73F8" w:rsidRDefault="00CE3DC7" w:rsidP="00CE3DC7">
      <w:pPr>
        <w:keepNext/>
        <w:jc w:val="both"/>
        <w:rPr>
          <w:b/>
          <w:bCs/>
          <w:sz w:val="28"/>
          <w:szCs w:val="28"/>
        </w:rPr>
      </w:pPr>
      <w:r w:rsidRPr="00DF2C5D">
        <w:rPr>
          <w:sz w:val="20"/>
          <w:szCs w:val="20"/>
        </w:rPr>
        <w:t xml:space="preserve"> </w:t>
      </w:r>
    </w:p>
    <w:p w14:paraId="0F94290F" w14:textId="77777777" w:rsidR="00CE3DC7" w:rsidRPr="00DF2C5D" w:rsidRDefault="00CE3DC7" w:rsidP="00CE3DC7">
      <w:pPr>
        <w:pStyle w:val="Default"/>
        <w:jc w:val="both"/>
        <w:rPr>
          <w:color w:val="auto"/>
          <w:sz w:val="20"/>
          <w:szCs w:val="20"/>
        </w:rPr>
      </w:pPr>
      <w:r w:rsidRPr="00DF2C5D">
        <w:rPr>
          <w:color w:val="auto"/>
          <w:sz w:val="20"/>
          <w:szCs w:val="20"/>
        </w:rPr>
        <w:t xml:space="preserve">_________________________________________________________ </w:t>
      </w:r>
    </w:p>
    <w:p w14:paraId="41F7D18E" w14:textId="77777777" w:rsidR="00CE3DC7" w:rsidRDefault="00CE3DC7" w:rsidP="00CE3DC7">
      <w:pPr>
        <w:pStyle w:val="Default"/>
        <w:jc w:val="both"/>
        <w:rPr>
          <w:color w:val="auto"/>
          <w:sz w:val="20"/>
          <w:szCs w:val="20"/>
        </w:rPr>
      </w:pPr>
    </w:p>
    <w:p w14:paraId="5B2F1BC3" w14:textId="77777777" w:rsidR="00CE3DC7" w:rsidRPr="00DF2C5D" w:rsidRDefault="00CE3DC7" w:rsidP="00CE3DC7">
      <w:pPr>
        <w:pStyle w:val="Default"/>
        <w:jc w:val="both"/>
        <w:rPr>
          <w:color w:val="auto"/>
          <w:sz w:val="20"/>
          <w:szCs w:val="20"/>
        </w:rPr>
      </w:pPr>
      <w:r w:rsidRPr="00DF2C5D">
        <w:rPr>
          <w:color w:val="auto"/>
          <w:sz w:val="20"/>
          <w:szCs w:val="20"/>
        </w:rPr>
        <w:t xml:space="preserve">Thumbprint of Study Participant and Date </w:t>
      </w:r>
    </w:p>
    <w:p w14:paraId="3948E640" w14:textId="77777777" w:rsidR="00CE3DC7" w:rsidRPr="00DF2C5D" w:rsidRDefault="00CE3DC7" w:rsidP="00CE3DC7">
      <w:pPr>
        <w:pStyle w:val="Default"/>
        <w:jc w:val="both"/>
        <w:rPr>
          <w:color w:val="auto"/>
          <w:sz w:val="20"/>
          <w:szCs w:val="20"/>
        </w:rPr>
      </w:pPr>
      <w:r w:rsidRPr="00DF2C5D">
        <w:rPr>
          <w:color w:val="auto"/>
          <w:sz w:val="20"/>
          <w:szCs w:val="20"/>
        </w:rPr>
        <w:t xml:space="preserve">_________________________________ </w:t>
      </w:r>
    </w:p>
    <w:p w14:paraId="3CB5F9FF" w14:textId="77777777" w:rsidR="00CE3DC7" w:rsidRDefault="00CE3DC7" w:rsidP="00CE3DC7">
      <w:pPr>
        <w:pStyle w:val="Default"/>
        <w:jc w:val="both"/>
        <w:rPr>
          <w:color w:val="auto"/>
          <w:sz w:val="20"/>
          <w:szCs w:val="20"/>
        </w:rPr>
      </w:pPr>
    </w:p>
    <w:p w14:paraId="2C446FD3" w14:textId="77777777" w:rsidR="00CE3DC7" w:rsidRPr="00DF2C5D" w:rsidRDefault="00CE3DC7" w:rsidP="00CE3DC7">
      <w:pPr>
        <w:pStyle w:val="Default"/>
        <w:jc w:val="both"/>
        <w:rPr>
          <w:color w:val="auto"/>
          <w:sz w:val="20"/>
          <w:szCs w:val="20"/>
        </w:rPr>
      </w:pPr>
      <w:r w:rsidRPr="00DF2C5D">
        <w:rPr>
          <w:color w:val="auto"/>
          <w:sz w:val="20"/>
          <w:szCs w:val="20"/>
        </w:rPr>
        <w:t xml:space="preserve">Signature of Person Obtaining Consent and Date </w:t>
      </w:r>
    </w:p>
    <w:p w14:paraId="5882B05E" w14:textId="77777777" w:rsidR="00CE3DC7" w:rsidRPr="00DF2C5D" w:rsidRDefault="00CE3DC7" w:rsidP="00CE3DC7">
      <w:pPr>
        <w:pStyle w:val="Default"/>
        <w:jc w:val="both"/>
        <w:rPr>
          <w:color w:val="auto"/>
          <w:sz w:val="20"/>
          <w:szCs w:val="20"/>
        </w:rPr>
      </w:pPr>
      <w:r w:rsidRPr="00DF2C5D">
        <w:rPr>
          <w:color w:val="auto"/>
          <w:sz w:val="20"/>
          <w:szCs w:val="20"/>
        </w:rPr>
        <w:t xml:space="preserve">______________________________ </w:t>
      </w:r>
    </w:p>
    <w:p w14:paraId="28B4E143" w14:textId="77777777" w:rsidR="00CE3DC7" w:rsidRDefault="00CE3DC7" w:rsidP="00CE3DC7">
      <w:pPr>
        <w:jc w:val="both"/>
        <w:rPr>
          <w:rFonts w:ascii="Tahoma" w:hAnsi="Tahoma" w:cs="Tahoma"/>
          <w:sz w:val="20"/>
          <w:szCs w:val="20"/>
        </w:rPr>
      </w:pPr>
    </w:p>
    <w:p w14:paraId="67496D29" w14:textId="5316008C" w:rsidR="00CE3DC7" w:rsidRDefault="00CE3DC7" w:rsidP="00CE3DC7">
      <w:pPr>
        <w:pStyle w:val="Default"/>
        <w:jc w:val="both"/>
        <w:rPr>
          <w:color w:val="auto"/>
          <w:sz w:val="20"/>
          <w:szCs w:val="20"/>
        </w:rPr>
      </w:pPr>
      <w:r w:rsidRPr="00DF2C5D">
        <w:rPr>
          <w:sz w:val="20"/>
          <w:szCs w:val="20"/>
        </w:rPr>
        <w:t>Signature of Witness and Date</w:t>
      </w:r>
    </w:p>
    <w:sectPr w:rsidR="00CE3DC7" w:rsidSect="00CE3DC7">
      <w:headerReference w:type="default" r:id="rId13"/>
      <w:footerReference w:type="default" r:id="rId14"/>
      <w:type w:val="continuous"/>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E9C7AB" w14:textId="77777777" w:rsidR="00484CFB" w:rsidRDefault="00484CFB" w:rsidP="00662BBF">
      <w:r>
        <w:separator/>
      </w:r>
    </w:p>
  </w:endnote>
  <w:endnote w:type="continuationSeparator" w:id="0">
    <w:p w14:paraId="48F530DC" w14:textId="77777777" w:rsidR="00484CFB" w:rsidRDefault="00484CFB" w:rsidP="00662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quare721 BT">
    <w:altName w:val="Arial"/>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9D63D" w14:textId="7AFB7DFA" w:rsidR="00662BBF" w:rsidRDefault="00662BBF">
    <w:pPr>
      <w:pStyle w:val="Footer"/>
    </w:pPr>
    <w:r>
      <w:t xml:space="preserve">Version 6.0 </w:t>
    </w:r>
    <w:r>
      <w:tab/>
    </w:r>
    <w:r>
      <w:tab/>
    </w:r>
    <w:r w:rsidR="00483A2A">
      <w:t>May 19,</w:t>
    </w:r>
    <w:r>
      <w:t xml:space="preserve"> 2025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6CD5D6" w14:textId="77777777" w:rsidR="00484CFB" w:rsidRDefault="00484CFB" w:rsidP="00662BBF">
      <w:r>
        <w:separator/>
      </w:r>
    </w:p>
  </w:footnote>
  <w:footnote w:type="continuationSeparator" w:id="0">
    <w:p w14:paraId="5E02FBBD" w14:textId="77777777" w:rsidR="00484CFB" w:rsidRDefault="00484CFB" w:rsidP="00662BBF">
      <w:r>
        <w:continuationSeparator/>
      </w:r>
    </w:p>
  </w:footnote>
  <w:footnote w:id="1">
    <w:p w14:paraId="1EE0113E" w14:textId="71112A50" w:rsidR="00517728" w:rsidRPr="00AF382C" w:rsidRDefault="00517728">
      <w:pPr>
        <w:pStyle w:val="FootnoteText"/>
        <w:rPr>
          <w:lang w:val="en-US"/>
        </w:rPr>
      </w:pPr>
      <w:r>
        <w:rPr>
          <w:rStyle w:val="FootnoteReference"/>
        </w:rPr>
        <w:footnoteRef/>
      </w:r>
      <w:r>
        <w:t xml:space="preserve"> </w:t>
      </w:r>
      <w:r>
        <w:rPr>
          <w:lang w:val="en-US"/>
        </w:rPr>
        <w:t xml:space="preserve">The participant as per the Data Protection Act (No. 24 of 2019) is referred to as data subject.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horzAnchor="margin" w:tblpXSpec="center" w:tblpY="94"/>
      <w:tblOverlap w:val="never"/>
      <w:tblW w:w="5940" w:type="pct"/>
      <w:tblCellSpacing w:w="28" w:type="dxa"/>
      <w:tblBorders>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2099"/>
      <w:gridCol w:w="4003"/>
      <w:gridCol w:w="2740"/>
      <w:gridCol w:w="1667"/>
      <w:gridCol w:w="214"/>
    </w:tblGrid>
    <w:tr w:rsidR="00482D18" w:rsidRPr="004B12D3" w14:paraId="2B92B582" w14:textId="77777777" w:rsidTr="00050297">
      <w:trPr>
        <w:trHeight w:val="517"/>
        <w:tblCellSpacing w:w="28" w:type="dxa"/>
      </w:trPr>
      <w:tc>
        <w:tcPr>
          <w:tcW w:w="951" w:type="pct"/>
          <w:vMerge w:val="restart"/>
          <w:shd w:val="clear" w:color="auto" w:fill="auto"/>
          <w:vAlign w:val="center"/>
        </w:tcPr>
        <w:p w14:paraId="3DC6C74D" w14:textId="414309FD" w:rsidR="00482D18" w:rsidRPr="007355C1" w:rsidRDefault="00482D18" w:rsidP="00482D18">
          <w:pPr>
            <w:ind w:left="-1702" w:right="144" w:firstLine="712"/>
            <w:jc w:val="right"/>
            <w:rPr>
              <w:rFonts w:ascii="Square721 BT" w:hAnsi="Square721 BT" w:cs="Arial"/>
              <w:b/>
              <w:bCs/>
              <w:sz w:val="16"/>
              <w:szCs w:val="16"/>
            </w:rPr>
          </w:pPr>
          <w:r w:rsidRPr="007355C1">
            <w:rPr>
              <w:rFonts w:ascii="Square721 BT" w:hAnsi="Square721 BT" w:cs="Arial"/>
              <w:b/>
              <w:noProof/>
              <w:sz w:val="16"/>
              <w:szCs w:val="16"/>
              <w:lang w:val="en-US"/>
            </w:rPr>
            <w:drawing>
              <wp:inline distT="0" distB="0" distL="0" distR="0" wp14:anchorId="648E2FA5" wp14:editId="4622D49B">
                <wp:extent cx="1141095" cy="1060450"/>
                <wp:effectExtent l="0" t="0" r="1905" b="6350"/>
                <wp:docPr id="15977831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1095" cy="1060450"/>
                        </a:xfrm>
                        <a:prstGeom prst="rect">
                          <a:avLst/>
                        </a:prstGeom>
                        <a:solidFill>
                          <a:srgbClr val="FFFFFF"/>
                        </a:solidFill>
                        <a:ln>
                          <a:noFill/>
                        </a:ln>
                      </pic:spPr>
                    </pic:pic>
                  </a:graphicData>
                </a:graphic>
              </wp:inline>
            </w:drawing>
          </w:r>
        </w:p>
      </w:tc>
      <w:tc>
        <w:tcPr>
          <w:tcW w:w="3889" w:type="pct"/>
          <w:gridSpan w:val="3"/>
          <w:shd w:val="clear" w:color="auto" w:fill="auto"/>
          <w:vAlign w:val="center"/>
        </w:tcPr>
        <w:p w14:paraId="0DD8A034" w14:textId="77777777" w:rsidR="00482D18" w:rsidRPr="007355C1" w:rsidRDefault="00482D18" w:rsidP="00482D18">
          <w:pPr>
            <w:rPr>
              <w:b/>
              <w:bCs/>
              <w:sz w:val="32"/>
              <w:szCs w:val="32"/>
            </w:rPr>
          </w:pPr>
          <w:r w:rsidRPr="007355C1">
            <w:rPr>
              <w:b/>
              <w:bCs/>
              <w:sz w:val="32"/>
              <w:szCs w:val="32"/>
            </w:rPr>
            <w:t xml:space="preserve">  KENYA MEDICAL RESEARCH INSTITUTE</w:t>
          </w:r>
        </w:p>
      </w:tc>
      <w:tc>
        <w:tcPr>
          <w:tcW w:w="58" w:type="pct"/>
          <w:vMerge w:val="restart"/>
          <w:shd w:val="clear" w:color="auto" w:fill="auto"/>
          <w:vAlign w:val="center"/>
        </w:tcPr>
        <w:p w14:paraId="4A86AC74" w14:textId="77777777" w:rsidR="00482D18" w:rsidRPr="007355C1" w:rsidRDefault="00482D18" w:rsidP="00482D18">
          <w:pPr>
            <w:jc w:val="center"/>
            <w:rPr>
              <w:rFonts w:ascii="Square721 BT" w:hAnsi="Square721 BT"/>
              <w:b/>
              <w:bCs/>
              <w:sz w:val="20"/>
              <w:szCs w:val="20"/>
            </w:rPr>
          </w:pPr>
        </w:p>
      </w:tc>
    </w:tr>
    <w:tr w:rsidR="00482D18" w:rsidRPr="004B12D3" w14:paraId="6546BC70" w14:textId="77777777" w:rsidTr="00050297">
      <w:trPr>
        <w:trHeight w:val="517"/>
        <w:tblCellSpacing w:w="28" w:type="dxa"/>
      </w:trPr>
      <w:tc>
        <w:tcPr>
          <w:tcW w:w="951" w:type="pct"/>
          <w:vMerge/>
          <w:shd w:val="clear" w:color="auto" w:fill="auto"/>
          <w:vAlign w:val="center"/>
        </w:tcPr>
        <w:p w14:paraId="364A0E20" w14:textId="77777777" w:rsidR="00482D18" w:rsidRPr="007355C1" w:rsidRDefault="00482D18" w:rsidP="00482D18">
          <w:pPr>
            <w:ind w:left="-1702" w:right="188" w:firstLine="712"/>
            <w:jc w:val="center"/>
            <w:rPr>
              <w:rFonts w:ascii="Square721 BT" w:hAnsi="Square721 BT" w:cs="Arial"/>
              <w:b/>
              <w:bCs/>
              <w:sz w:val="16"/>
              <w:szCs w:val="16"/>
            </w:rPr>
          </w:pPr>
        </w:p>
      </w:tc>
      <w:tc>
        <w:tcPr>
          <w:tcW w:w="3889" w:type="pct"/>
          <w:gridSpan w:val="3"/>
          <w:shd w:val="clear" w:color="auto" w:fill="auto"/>
          <w:vAlign w:val="center"/>
        </w:tcPr>
        <w:p w14:paraId="520CA98E" w14:textId="2F47E08A" w:rsidR="00482D18" w:rsidRPr="0032072F" w:rsidRDefault="00482D18" w:rsidP="00482D18">
          <w:pPr>
            <w:rPr>
              <w:b/>
              <w:bCs/>
            </w:rPr>
          </w:pPr>
          <w:r w:rsidRPr="0032072F">
            <w:rPr>
              <w:b/>
              <w:bCs/>
            </w:rPr>
            <w:t xml:space="preserve">DOCUMENT TITLE:    </w:t>
          </w:r>
          <w:r w:rsidRPr="0032072F">
            <w:rPr>
              <w:b/>
            </w:rPr>
            <w:t xml:space="preserve"> </w:t>
          </w:r>
          <w:r w:rsidRPr="00482D18">
            <w:t xml:space="preserve">  </w:t>
          </w:r>
          <w:r w:rsidRPr="0032072F">
            <w:rPr>
              <w:b/>
              <w:color w:val="FF0000"/>
            </w:rPr>
            <w:t>FORMAT AND CONTENT OF AN INFORMED CONSENT DOCUMENT</w:t>
          </w:r>
        </w:p>
      </w:tc>
      <w:tc>
        <w:tcPr>
          <w:tcW w:w="58" w:type="pct"/>
          <w:vMerge/>
          <w:shd w:val="clear" w:color="auto" w:fill="auto"/>
          <w:vAlign w:val="center"/>
        </w:tcPr>
        <w:p w14:paraId="4AD194D0" w14:textId="77777777" w:rsidR="00482D18" w:rsidRPr="007355C1" w:rsidRDefault="00482D18" w:rsidP="00482D18">
          <w:pPr>
            <w:jc w:val="center"/>
            <w:rPr>
              <w:rFonts w:ascii="Square721 BT" w:hAnsi="Square721 BT"/>
              <w:b/>
              <w:bCs/>
              <w:sz w:val="20"/>
              <w:szCs w:val="20"/>
            </w:rPr>
          </w:pPr>
        </w:p>
      </w:tc>
    </w:tr>
    <w:tr w:rsidR="00482D18" w:rsidRPr="004B12D3" w14:paraId="1CDD8896" w14:textId="77777777" w:rsidTr="00050297">
      <w:trPr>
        <w:trHeight w:val="442"/>
        <w:tblCellSpacing w:w="28" w:type="dxa"/>
      </w:trPr>
      <w:tc>
        <w:tcPr>
          <w:tcW w:w="951" w:type="pct"/>
          <w:vMerge/>
          <w:shd w:val="clear" w:color="auto" w:fill="auto"/>
          <w:vAlign w:val="center"/>
        </w:tcPr>
        <w:p w14:paraId="65B7FC76" w14:textId="77777777" w:rsidR="00482D18" w:rsidRPr="007355C1" w:rsidRDefault="00482D18" w:rsidP="00482D18">
          <w:pPr>
            <w:jc w:val="center"/>
            <w:rPr>
              <w:rFonts w:ascii="Square721 BT" w:hAnsi="Square721 BT" w:cs="Arial"/>
              <w:b/>
              <w:bCs/>
              <w:sz w:val="16"/>
              <w:szCs w:val="16"/>
            </w:rPr>
          </w:pPr>
        </w:p>
      </w:tc>
      <w:tc>
        <w:tcPr>
          <w:tcW w:w="1862" w:type="pct"/>
          <w:shd w:val="clear" w:color="auto" w:fill="auto"/>
          <w:vAlign w:val="center"/>
        </w:tcPr>
        <w:p w14:paraId="5E5D2AA9" w14:textId="47D09896" w:rsidR="00482D18" w:rsidRPr="007355C1" w:rsidRDefault="00482D18" w:rsidP="00482D18">
          <w:pPr>
            <w:jc w:val="center"/>
            <w:rPr>
              <w:b/>
              <w:bCs/>
              <w:sz w:val="20"/>
              <w:szCs w:val="20"/>
            </w:rPr>
          </w:pPr>
          <w:r>
            <w:rPr>
              <w:b/>
              <w:bCs/>
              <w:sz w:val="20"/>
              <w:szCs w:val="20"/>
            </w:rPr>
            <w:t>REF NO:   KEMRI/SERU/ICD/001</w:t>
          </w:r>
        </w:p>
      </w:tc>
      <w:tc>
        <w:tcPr>
          <w:tcW w:w="1267" w:type="pct"/>
          <w:shd w:val="clear" w:color="auto" w:fill="auto"/>
          <w:vAlign w:val="center"/>
        </w:tcPr>
        <w:p w14:paraId="373A6F89" w14:textId="2FE9468D" w:rsidR="00482D18" w:rsidRPr="007355C1" w:rsidRDefault="00482D18" w:rsidP="00482D18">
          <w:pPr>
            <w:rPr>
              <w:b/>
              <w:bCs/>
              <w:sz w:val="20"/>
              <w:szCs w:val="20"/>
            </w:rPr>
          </w:pPr>
          <w:r>
            <w:rPr>
              <w:b/>
              <w:bCs/>
              <w:sz w:val="20"/>
              <w:szCs w:val="20"/>
            </w:rPr>
            <w:t>Version</w:t>
          </w:r>
          <w:r w:rsidRPr="007355C1">
            <w:rPr>
              <w:b/>
              <w:bCs/>
              <w:sz w:val="20"/>
              <w:szCs w:val="20"/>
            </w:rPr>
            <w:t xml:space="preserve">:      </w:t>
          </w:r>
          <w:r>
            <w:rPr>
              <w:b/>
              <w:bCs/>
              <w:sz w:val="20"/>
              <w:szCs w:val="20"/>
            </w:rPr>
            <w:t>6.0.</w:t>
          </w:r>
          <w:r w:rsidR="0032072F">
            <w:rPr>
              <w:b/>
              <w:bCs/>
              <w:sz w:val="20"/>
              <w:szCs w:val="20"/>
            </w:rPr>
            <w:t xml:space="preserve"> May 19, 2025</w:t>
          </w:r>
        </w:p>
      </w:tc>
      <w:tc>
        <w:tcPr>
          <w:tcW w:w="710" w:type="pct"/>
          <w:shd w:val="clear" w:color="auto" w:fill="auto"/>
          <w:vAlign w:val="center"/>
        </w:tcPr>
        <w:p w14:paraId="57D5A1F3" w14:textId="72E0CDC1" w:rsidR="00482D18" w:rsidRPr="007355C1" w:rsidRDefault="00482D18" w:rsidP="00482D18">
          <w:pPr>
            <w:rPr>
              <w:bCs/>
              <w:sz w:val="20"/>
              <w:szCs w:val="20"/>
            </w:rPr>
          </w:pPr>
          <w:r w:rsidRPr="007355C1">
            <w:rPr>
              <w:b/>
              <w:bCs/>
              <w:sz w:val="20"/>
              <w:szCs w:val="20"/>
            </w:rPr>
            <w:t xml:space="preserve">PAGE:    </w:t>
          </w:r>
          <w:r w:rsidRPr="007355C1">
            <w:rPr>
              <w:b/>
              <w:bCs/>
              <w:sz w:val="20"/>
              <w:szCs w:val="20"/>
            </w:rPr>
            <w:fldChar w:fldCharType="begin"/>
          </w:r>
          <w:r w:rsidRPr="007355C1">
            <w:rPr>
              <w:b/>
              <w:bCs/>
              <w:sz w:val="20"/>
              <w:szCs w:val="20"/>
            </w:rPr>
            <w:instrText xml:space="preserve"> PAGE </w:instrText>
          </w:r>
          <w:r w:rsidRPr="007355C1">
            <w:rPr>
              <w:b/>
              <w:bCs/>
              <w:sz w:val="20"/>
              <w:szCs w:val="20"/>
            </w:rPr>
            <w:fldChar w:fldCharType="separate"/>
          </w:r>
          <w:r w:rsidR="00A030AD">
            <w:rPr>
              <w:b/>
              <w:bCs/>
              <w:noProof/>
              <w:sz w:val="20"/>
              <w:szCs w:val="20"/>
            </w:rPr>
            <w:t>9</w:t>
          </w:r>
          <w:r w:rsidRPr="007355C1">
            <w:rPr>
              <w:b/>
              <w:bCs/>
              <w:sz w:val="20"/>
              <w:szCs w:val="20"/>
            </w:rPr>
            <w:fldChar w:fldCharType="end"/>
          </w:r>
          <w:r w:rsidRPr="007355C1">
            <w:rPr>
              <w:b/>
              <w:bCs/>
              <w:sz w:val="20"/>
              <w:szCs w:val="20"/>
            </w:rPr>
            <w:t xml:space="preserve"> </w:t>
          </w:r>
          <w:r w:rsidRPr="007355C1">
            <w:rPr>
              <w:bCs/>
              <w:sz w:val="20"/>
              <w:szCs w:val="20"/>
            </w:rPr>
            <w:t xml:space="preserve">of </w:t>
          </w:r>
          <w:r w:rsidRPr="007355C1">
            <w:rPr>
              <w:b/>
              <w:bCs/>
              <w:sz w:val="20"/>
              <w:szCs w:val="20"/>
            </w:rPr>
            <w:fldChar w:fldCharType="begin"/>
          </w:r>
          <w:r w:rsidRPr="007355C1">
            <w:rPr>
              <w:b/>
              <w:bCs/>
              <w:sz w:val="20"/>
              <w:szCs w:val="20"/>
            </w:rPr>
            <w:instrText xml:space="preserve"> NUMPAGES  </w:instrText>
          </w:r>
          <w:r w:rsidRPr="007355C1">
            <w:rPr>
              <w:b/>
              <w:bCs/>
              <w:sz w:val="20"/>
              <w:szCs w:val="20"/>
            </w:rPr>
            <w:fldChar w:fldCharType="separate"/>
          </w:r>
          <w:r w:rsidR="00A030AD">
            <w:rPr>
              <w:b/>
              <w:bCs/>
              <w:noProof/>
              <w:sz w:val="20"/>
              <w:szCs w:val="20"/>
            </w:rPr>
            <w:t>9</w:t>
          </w:r>
          <w:r w:rsidRPr="007355C1">
            <w:rPr>
              <w:b/>
              <w:bCs/>
              <w:sz w:val="20"/>
              <w:szCs w:val="20"/>
            </w:rPr>
            <w:fldChar w:fldCharType="end"/>
          </w:r>
        </w:p>
      </w:tc>
      <w:tc>
        <w:tcPr>
          <w:tcW w:w="58" w:type="pct"/>
          <w:vMerge/>
          <w:shd w:val="clear" w:color="auto" w:fill="auto"/>
          <w:vAlign w:val="center"/>
        </w:tcPr>
        <w:p w14:paraId="39B2D68C" w14:textId="77777777" w:rsidR="00482D18" w:rsidRPr="007355C1" w:rsidRDefault="00482D18" w:rsidP="00482D18">
          <w:pPr>
            <w:jc w:val="center"/>
            <w:rPr>
              <w:rFonts w:ascii="Square721 BT" w:hAnsi="Square721 BT"/>
              <w:b/>
              <w:bCs/>
              <w:sz w:val="20"/>
              <w:szCs w:val="20"/>
            </w:rPr>
          </w:pPr>
        </w:p>
      </w:tc>
    </w:tr>
  </w:tbl>
  <w:p w14:paraId="010ADD63" w14:textId="77777777" w:rsidR="00482D18" w:rsidRDefault="00482D1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85CE0"/>
    <w:multiLevelType w:val="hybridMultilevel"/>
    <w:tmpl w:val="CF5C85A8"/>
    <w:lvl w:ilvl="0" w:tplc="F6B66DD0">
      <w:start w:val="1"/>
      <w:numFmt w:val="lowerRoman"/>
      <w:lvlText w:val="%1."/>
      <w:lvlJc w:val="left"/>
      <w:pPr>
        <w:ind w:left="1440" w:hanging="720"/>
      </w:pPr>
      <w:rPr>
        <w:rFonts w:hint="default"/>
        <w:i w:val="0"/>
        <w:iCs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C14FA5"/>
    <w:multiLevelType w:val="hybridMultilevel"/>
    <w:tmpl w:val="701A2A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E21E09"/>
    <w:multiLevelType w:val="hybridMultilevel"/>
    <w:tmpl w:val="EDBE170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D53E6"/>
    <w:multiLevelType w:val="hybridMultilevel"/>
    <w:tmpl w:val="8928428E"/>
    <w:lvl w:ilvl="0" w:tplc="C846DA74">
      <w:start w:val="1"/>
      <w:numFmt w:val="lowerLetter"/>
      <w:lvlText w:val="%1."/>
      <w:lvlJc w:val="left"/>
      <w:pPr>
        <w:ind w:left="720" w:hanging="360"/>
      </w:pPr>
      <w:rPr>
        <w:rFonts w:ascii="Tahoma" w:eastAsia="Calibri" w:hAnsi="Tahoma" w:cs="Tahoma"/>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2E4F50"/>
    <w:multiLevelType w:val="hybridMultilevel"/>
    <w:tmpl w:val="0A34D9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8F4E91"/>
    <w:multiLevelType w:val="hybridMultilevel"/>
    <w:tmpl w:val="D21AD8F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885EF3"/>
    <w:multiLevelType w:val="hybridMultilevel"/>
    <w:tmpl w:val="4B542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B92190"/>
    <w:multiLevelType w:val="hybridMultilevel"/>
    <w:tmpl w:val="7DC698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DB0CCE"/>
    <w:multiLevelType w:val="hybridMultilevel"/>
    <w:tmpl w:val="E690AEB6"/>
    <w:lvl w:ilvl="0" w:tplc="04244C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F04426"/>
    <w:multiLevelType w:val="hybridMultilevel"/>
    <w:tmpl w:val="61F43F5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6F64F6"/>
    <w:multiLevelType w:val="hybridMultilevel"/>
    <w:tmpl w:val="9E5CB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F830D8"/>
    <w:multiLevelType w:val="hybridMultilevel"/>
    <w:tmpl w:val="6082B1E6"/>
    <w:lvl w:ilvl="0" w:tplc="4CB40C24">
      <w:start w:val="1"/>
      <w:numFmt w:val="lowerRoman"/>
      <w:lvlText w:val="%1."/>
      <w:lvlJc w:val="left"/>
      <w:pPr>
        <w:ind w:left="1440" w:hanging="720"/>
      </w:pPr>
      <w:rPr>
        <w:rFonts w:hint="default"/>
        <w:i w:val="0"/>
        <w:iCs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EF11A0C"/>
    <w:multiLevelType w:val="hybridMultilevel"/>
    <w:tmpl w:val="6E4A8E84"/>
    <w:lvl w:ilvl="0" w:tplc="04090019">
      <w:start w:val="1"/>
      <w:numFmt w:val="lowerLetter"/>
      <w:lvlText w:val="%1."/>
      <w:lvlJc w:val="left"/>
      <w:pPr>
        <w:ind w:left="720" w:hanging="360"/>
      </w:pPr>
      <w:rPr>
        <w:i w:val="0"/>
        <w:i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F80CB1"/>
    <w:multiLevelType w:val="hybridMultilevel"/>
    <w:tmpl w:val="0E78724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990E73"/>
    <w:multiLevelType w:val="hybridMultilevel"/>
    <w:tmpl w:val="18864A48"/>
    <w:lvl w:ilvl="0" w:tplc="3C8897AE">
      <w:start w:val="1"/>
      <w:numFmt w:val="decimal"/>
      <w:lvlText w:val="%1."/>
      <w:lvlJc w:val="left"/>
      <w:pPr>
        <w:ind w:left="720" w:hanging="360"/>
      </w:pPr>
      <w:rPr>
        <w:rFonts w:hint="default"/>
        <w:b/>
      </w:rPr>
    </w:lvl>
    <w:lvl w:ilvl="1" w:tplc="CD12C6DE">
      <w:start w:val="1"/>
      <w:numFmt w:val="lowerLetter"/>
      <w:lvlText w:val="%2."/>
      <w:lvlJc w:val="left"/>
      <w:pPr>
        <w:ind w:left="1440" w:hanging="360"/>
      </w:pPr>
      <w:rPr>
        <w:rFonts w:hint="default"/>
        <w:i w:val="0"/>
        <w:iCs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A35ECD"/>
    <w:multiLevelType w:val="hybridMultilevel"/>
    <w:tmpl w:val="73CCF84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B31FFB"/>
    <w:multiLevelType w:val="hybridMultilevel"/>
    <w:tmpl w:val="D5B4E7EE"/>
    <w:lvl w:ilvl="0" w:tplc="DEF4E320">
      <w:start w:val="7"/>
      <w:numFmt w:val="bullet"/>
      <w:lvlText w:val="-"/>
      <w:lvlJc w:val="left"/>
      <w:pPr>
        <w:ind w:left="720" w:hanging="36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EA10EA"/>
    <w:multiLevelType w:val="hybridMultilevel"/>
    <w:tmpl w:val="E5349160"/>
    <w:lvl w:ilvl="0" w:tplc="BB8EF050">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0"/>
  </w:num>
  <w:num w:numId="4">
    <w:abstractNumId w:val="14"/>
  </w:num>
  <w:num w:numId="5">
    <w:abstractNumId w:val="8"/>
  </w:num>
  <w:num w:numId="6">
    <w:abstractNumId w:val="7"/>
  </w:num>
  <w:num w:numId="7">
    <w:abstractNumId w:val="17"/>
  </w:num>
  <w:num w:numId="8">
    <w:abstractNumId w:val="4"/>
  </w:num>
  <w:num w:numId="9">
    <w:abstractNumId w:val="16"/>
  </w:num>
  <w:num w:numId="10">
    <w:abstractNumId w:val="10"/>
  </w:num>
  <w:num w:numId="11">
    <w:abstractNumId w:val="1"/>
  </w:num>
  <w:num w:numId="12">
    <w:abstractNumId w:val="6"/>
  </w:num>
  <w:num w:numId="13">
    <w:abstractNumId w:val="2"/>
  </w:num>
  <w:num w:numId="14">
    <w:abstractNumId w:val="12"/>
  </w:num>
  <w:num w:numId="15">
    <w:abstractNumId w:val="5"/>
  </w:num>
  <w:num w:numId="16">
    <w:abstractNumId w:val="9"/>
  </w:num>
  <w:num w:numId="17">
    <w:abstractNumId w:val="13"/>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52A"/>
    <w:rsid w:val="00005EF0"/>
    <w:rsid w:val="000112FF"/>
    <w:rsid w:val="00031D33"/>
    <w:rsid w:val="00050297"/>
    <w:rsid w:val="00053C72"/>
    <w:rsid w:val="000656AF"/>
    <w:rsid w:val="00072A3B"/>
    <w:rsid w:val="00073103"/>
    <w:rsid w:val="000F288B"/>
    <w:rsid w:val="000F7E26"/>
    <w:rsid w:val="0011324F"/>
    <w:rsid w:val="001330DE"/>
    <w:rsid w:val="001514AB"/>
    <w:rsid w:val="0015550D"/>
    <w:rsid w:val="00155A4D"/>
    <w:rsid w:val="001725FD"/>
    <w:rsid w:val="00194257"/>
    <w:rsid w:val="00194AFF"/>
    <w:rsid w:val="00195AC7"/>
    <w:rsid w:val="001A3DBA"/>
    <w:rsid w:val="001A64F8"/>
    <w:rsid w:val="001B249F"/>
    <w:rsid w:val="001B5DB0"/>
    <w:rsid w:val="001B7CCD"/>
    <w:rsid w:val="001C101D"/>
    <w:rsid w:val="001D598D"/>
    <w:rsid w:val="00215B26"/>
    <w:rsid w:val="00237F5D"/>
    <w:rsid w:val="00243497"/>
    <w:rsid w:val="00247630"/>
    <w:rsid w:val="00254403"/>
    <w:rsid w:val="002660BF"/>
    <w:rsid w:val="002746A6"/>
    <w:rsid w:val="00277465"/>
    <w:rsid w:val="002871CE"/>
    <w:rsid w:val="00292057"/>
    <w:rsid w:val="00292B60"/>
    <w:rsid w:val="002975C2"/>
    <w:rsid w:val="002A033B"/>
    <w:rsid w:val="002A15A7"/>
    <w:rsid w:val="002A5522"/>
    <w:rsid w:val="002C517F"/>
    <w:rsid w:val="002D0938"/>
    <w:rsid w:val="002D0DF3"/>
    <w:rsid w:val="002D28E9"/>
    <w:rsid w:val="002F4250"/>
    <w:rsid w:val="00300C35"/>
    <w:rsid w:val="0032072F"/>
    <w:rsid w:val="00321E48"/>
    <w:rsid w:val="00332D63"/>
    <w:rsid w:val="00344932"/>
    <w:rsid w:val="00354FC9"/>
    <w:rsid w:val="003603FF"/>
    <w:rsid w:val="0036752A"/>
    <w:rsid w:val="00372D1E"/>
    <w:rsid w:val="003868B4"/>
    <w:rsid w:val="003A4A5C"/>
    <w:rsid w:val="00401BA1"/>
    <w:rsid w:val="00422767"/>
    <w:rsid w:val="00427551"/>
    <w:rsid w:val="004326A2"/>
    <w:rsid w:val="00441D3F"/>
    <w:rsid w:val="00446AD2"/>
    <w:rsid w:val="0045391C"/>
    <w:rsid w:val="00482D18"/>
    <w:rsid w:val="00483A2A"/>
    <w:rsid w:val="00484CFB"/>
    <w:rsid w:val="004E5C6B"/>
    <w:rsid w:val="004F239B"/>
    <w:rsid w:val="00512E53"/>
    <w:rsid w:val="005159F5"/>
    <w:rsid w:val="00517728"/>
    <w:rsid w:val="00520D71"/>
    <w:rsid w:val="00540FE1"/>
    <w:rsid w:val="0057412C"/>
    <w:rsid w:val="005B4EEE"/>
    <w:rsid w:val="005B7206"/>
    <w:rsid w:val="005E6024"/>
    <w:rsid w:val="005F1AAC"/>
    <w:rsid w:val="005F6C62"/>
    <w:rsid w:val="00613284"/>
    <w:rsid w:val="0062760E"/>
    <w:rsid w:val="00641092"/>
    <w:rsid w:val="00655711"/>
    <w:rsid w:val="006562BD"/>
    <w:rsid w:val="00662BBF"/>
    <w:rsid w:val="00670425"/>
    <w:rsid w:val="006850C7"/>
    <w:rsid w:val="006A319E"/>
    <w:rsid w:val="006C15A5"/>
    <w:rsid w:val="007049BE"/>
    <w:rsid w:val="0070553E"/>
    <w:rsid w:val="007103F9"/>
    <w:rsid w:val="0071697C"/>
    <w:rsid w:val="007370A1"/>
    <w:rsid w:val="0074482F"/>
    <w:rsid w:val="007528AA"/>
    <w:rsid w:val="00753AAE"/>
    <w:rsid w:val="00765B0A"/>
    <w:rsid w:val="007714C7"/>
    <w:rsid w:val="00773AA3"/>
    <w:rsid w:val="00777770"/>
    <w:rsid w:val="00785829"/>
    <w:rsid w:val="00793C6E"/>
    <w:rsid w:val="00794E1C"/>
    <w:rsid w:val="007B65DE"/>
    <w:rsid w:val="007B7711"/>
    <w:rsid w:val="007C034B"/>
    <w:rsid w:val="007D0E90"/>
    <w:rsid w:val="007D19D1"/>
    <w:rsid w:val="0081208A"/>
    <w:rsid w:val="00822830"/>
    <w:rsid w:val="00831899"/>
    <w:rsid w:val="0084478F"/>
    <w:rsid w:val="008475A8"/>
    <w:rsid w:val="0085046D"/>
    <w:rsid w:val="0085047A"/>
    <w:rsid w:val="008612D1"/>
    <w:rsid w:val="00871F1C"/>
    <w:rsid w:val="008B2CC1"/>
    <w:rsid w:val="008E2004"/>
    <w:rsid w:val="008F7A5E"/>
    <w:rsid w:val="00900485"/>
    <w:rsid w:val="009406DD"/>
    <w:rsid w:val="00956674"/>
    <w:rsid w:val="009830C1"/>
    <w:rsid w:val="00990FD3"/>
    <w:rsid w:val="009927F3"/>
    <w:rsid w:val="0099718F"/>
    <w:rsid w:val="009B2D85"/>
    <w:rsid w:val="009D46E7"/>
    <w:rsid w:val="009E146D"/>
    <w:rsid w:val="009F779A"/>
    <w:rsid w:val="009F7EAF"/>
    <w:rsid w:val="00A030AD"/>
    <w:rsid w:val="00A044E9"/>
    <w:rsid w:val="00A23CCC"/>
    <w:rsid w:val="00A7262E"/>
    <w:rsid w:val="00A75C73"/>
    <w:rsid w:val="00A77330"/>
    <w:rsid w:val="00A85335"/>
    <w:rsid w:val="00AD3B5B"/>
    <w:rsid w:val="00AD555C"/>
    <w:rsid w:val="00AE73F8"/>
    <w:rsid w:val="00AF382C"/>
    <w:rsid w:val="00B075D2"/>
    <w:rsid w:val="00B30928"/>
    <w:rsid w:val="00B32BE5"/>
    <w:rsid w:val="00B32C17"/>
    <w:rsid w:val="00B51EA1"/>
    <w:rsid w:val="00B820BA"/>
    <w:rsid w:val="00B844DF"/>
    <w:rsid w:val="00B87B8F"/>
    <w:rsid w:val="00B92BA7"/>
    <w:rsid w:val="00BA7FAD"/>
    <w:rsid w:val="00BB2D6E"/>
    <w:rsid w:val="00C17DF9"/>
    <w:rsid w:val="00C5351A"/>
    <w:rsid w:val="00C632F3"/>
    <w:rsid w:val="00C65F1B"/>
    <w:rsid w:val="00CA428E"/>
    <w:rsid w:val="00CA7E1E"/>
    <w:rsid w:val="00CD1FFC"/>
    <w:rsid w:val="00CD7933"/>
    <w:rsid w:val="00CE27ED"/>
    <w:rsid w:val="00CE3DC7"/>
    <w:rsid w:val="00D00553"/>
    <w:rsid w:val="00D026E7"/>
    <w:rsid w:val="00D23F3B"/>
    <w:rsid w:val="00D70AEB"/>
    <w:rsid w:val="00D85B39"/>
    <w:rsid w:val="00DB3453"/>
    <w:rsid w:val="00DC0C14"/>
    <w:rsid w:val="00DC0CC1"/>
    <w:rsid w:val="00DD008E"/>
    <w:rsid w:val="00DD0613"/>
    <w:rsid w:val="00DD6023"/>
    <w:rsid w:val="00DE2F46"/>
    <w:rsid w:val="00DE7624"/>
    <w:rsid w:val="00DF2C5D"/>
    <w:rsid w:val="00E05D07"/>
    <w:rsid w:val="00E82EA1"/>
    <w:rsid w:val="00E91EA1"/>
    <w:rsid w:val="00E926E3"/>
    <w:rsid w:val="00E9535C"/>
    <w:rsid w:val="00EA5D69"/>
    <w:rsid w:val="00ED5EDC"/>
    <w:rsid w:val="00F06841"/>
    <w:rsid w:val="00F1356C"/>
    <w:rsid w:val="00F177E7"/>
    <w:rsid w:val="00F17CD7"/>
    <w:rsid w:val="00F27519"/>
    <w:rsid w:val="00F32667"/>
    <w:rsid w:val="00F74C7C"/>
    <w:rsid w:val="00F94E56"/>
    <w:rsid w:val="00FA2597"/>
    <w:rsid w:val="00FA3DF3"/>
    <w:rsid w:val="00FA7A3B"/>
    <w:rsid w:val="00FC055E"/>
    <w:rsid w:val="00FC2C48"/>
    <w:rsid w:val="00FE2470"/>
    <w:rsid w:val="00FE39E2"/>
    <w:rsid w:val="00FF5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A3BEF"/>
  <w15:docId w15:val="{43D3352C-5350-46BF-8877-CD204E6F7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5335"/>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6752A"/>
    <w:pPr>
      <w:autoSpaceDE w:val="0"/>
      <w:autoSpaceDN w:val="0"/>
      <w:adjustRightInd w:val="0"/>
      <w:spacing w:after="0" w:line="240" w:lineRule="auto"/>
    </w:pPr>
    <w:rPr>
      <w:rFonts w:ascii="Tahoma" w:eastAsia="Calibri" w:hAnsi="Tahoma" w:cs="Tahoma"/>
      <w:color w:val="000000"/>
      <w:sz w:val="24"/>
      <w:szCs w:val="24"/>
    </w:rPr>
  </w:style>
  <w:style w:type="paragraph" w:styleId="ListParagraph">
    <w:name w:val="List Paragraph"/>
    <w:basedOn w:val="Normal"/>
    <w:uiPriority w:val="34"/>
    <w:qFormat/>
    <w:rsid w:val="0062760E"/>
    <w:pPr>
      <w:ind w:left="720"/>
      <w:contextualSpacing/>
    </w:pPr>
    <w:rPr>
      <w:sz w:val="20"/>
      <w:szCs w:val="20"/>
      <w:lang w:val="en-US"/>
    </w:rPr>
  </w:style>
  <w:style w:type="table" w:styleId="TableGrid">
    <w:name w:val="Table Grid"/>
    <w:basedOn w:val="TableNormal"/>
    <w:uiPriority w:val="59"/>
    <w:rsid w:val="0062760E"/>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odyText">
    <w:name w:val="C-Body Text"/>
    <w:link w:val="C-BodyTextChar"/>
    <w:rsid w:val="0062760E"/>
    <w:pPr>
      <w:spacing w:before="120" w:after="120" w:line="280" w:lineRule="atLeast"/>
    </w:pPr>
    <w:rPr>
      <w:rFonts w:ascii="Times New Roman" w:eastAsia="Times New Roman" w:hAnsi="Times New Roman" w:cs="Times New Roman"/>
      <w:sz w:val="24"/>
      <w:szCs w:val="20"/>
    </w:rPr>
  </w:style>
  <w:style w:type="character" w:customStyle="1" w:styleId="C-BodyTextChar">
    <w:name w:val="C-Body Text Char"/>
    <w:basedOn w:val="DefaultParagraphFont"/>
    <w:link w:val="C-BodyText"/>
    <w:locked/>
    <w:rsid w:val="0062760E"/>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D005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0553"/>
    <w:rPr>
      <w:rFonts w:ascii="Segoe UI" w:eastAsia="Times New Roman" w:hAnsi="Segoe UI" w:cs="Segoe UI"/>
      <w:sz w:val="18"/>
      <w:szCs w:val="18"/>
      <w:lang w:val="en-GB"/>
    </w:rPr>
  </w:style>
  <w:style w:type="paragraph" w:styleId="Revision">
    <w:name w:val="Revision"/>
    <w:hidden/>
    <w:uiPriority w:val="99"/>
    <w:semiHidden/>
    <w:rsid w:val="00A7262E"/>
    <w:pPr>
      <w:spacing w:after="0" w:line="240" w:lineRule="auto"/>
    </w:pPr>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662BBF"/>
    <w:pPr>
      <w:tabs>
        <w:tab w:val="center" w:pos="4680"/>
        <w:tab w:val="right" w:pos="9360"/>
      </w:tabs>
    </w:pPr>
  </w:style>
  <w:style w:type="character" w:customStyle="1" w:styleId="HeaderChar">
    <w:name w:val="Header Char"/>
    <w:basedOn w:val="DefaultParagraphFont"/>
    <w:link w:val="Header"/>
    <w:uiPriority w:val="99"/>
    <w:rsid w:val="00662BBF"/>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662BBF"/>
    <w:pPr>
      <w:tabs>
        <w:tab w:val="center" w:pos="4680"/>
        <w:tab w:val="right" w:pos="9360"/>
      </w:tabs>
    </w:pPr>
  </w:style>
  <w:style w:type="character" w:customStyle="1" w:styleId="FooterChar">
    <w:name w:val="Footer Char"/>
    <w:basedOn w:val="DefaultParagraphFont"/>
    <w:link w:val="Footer"/>
    <w:uiPriority w:val="99"/>
    <w:rsid w:val="00662BBF"/>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FE39E2"/>
    <w:rPr>
      <w:color w:val="0000FF" w:themeColor="hyperlink"/>
      <w:u w:val="single"/>
    </w:rPr>
  </w:style>
  <w:style w:type="character" w:customStyle="1" w:styleId="UnresolvedMention">
    <w:name w:val="Unresolved Mention"/>
    <w:basedOn w:val="DefaultParagraphFont"/>
    <w:uiPriority w:val="99"/>
    <w:semiHidden/>
    <w:unhideWhenUsed/>
    <w:rsid w:val="00FE39E2"/>
    <w:rPr>
      <w:color w:val="605E5C"/>
      <w:shd w:val="clear" w:color="auto" w:fill="E1DFDD"/>
    </w:rPr>
  </w:style>
  <w:style w:type="paragraph" w:styleId="FootnoteText">
    <w:name w:val="footnote text"/>
    <w:basedOn w:val="Normal"/>
    <w:link w:val="FootnoteTextChar"/>
    <w:uiPriority w:val="99"/>
    <w:semiHidden/>
    <w:unhideWhenUsed/>
    <w:rsid w:val="00517728"/>
    <w:rPr>
      <w:sz w:val="20"/>
      <w:szCs w:val="20"/>
    </w:rPr>
  </w:style>
  <w:style w:type="character" w:customStyle="1" w:styleId="FootnoteTextChar">
    <w:name w:val="Footnote Text Char"/>
    <w:basedOn w:val="DefaultParagraphFont"/>
    <w:link w:val="FootnoteText"/>
    <w:uiPriority w:val="99"/>
    <w:semiHidden/>
    <w:rsid w:val="00517728"/>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517728"/>
    <w:rPr>
      <w:vertAlign w:val="superscript"/>
    </w:rPr>
  </w:style>
  <w:style w:type="character" w:styleId="CommentReference">
    <w:name w:val="annotation reference"/>
    <w:basedOn w:val="DefaultParagraphFont"/>
    <w:uiPriority w:val="99"/>
    <w:semiHidden/>
    <w:unhideWhenUsed/>
    <w:rsid w:val="00300C35"/>
    <w:rPr>
      <w:sz w:val="16"/>
      <w:szCs w:val="16"/>
    </w:rPr>
  </w:style>
  <w:style w:type="paragraph" w:styleId="CommentText">
    <w:name w:val="annotation text"/>
    <w:basedOn w:val="Normal"/>
    <w:link w:val="CommentTextChar"/>
    <w:uiPriority w:val="99"/>
    <w:unhideWhenUsed/>
    <w:rsid w:val="00300C35"/>
    <w:rPr>
      <w:sz w:val="20"/>
      <w:szCs w:val="20"/>
    </w:rPr>
  </w:style>
  <w:style w:type="character" w:customStyle="1" w:styleId="CommentTextChar">
    <w:name w:val="Comment Text Char"/>
    <w:basedOn w:val="DefaultParagraphFont"/>
    <w:link w:val="CommentText"/>
    <w:uiPriority w:val="99"/>
    <w:rsid w:val="00300C35"/>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00C35"/>
    <w:rPr>
      <w:b/>
      <w:bCs/>
    </w:rPr>
  </w:style>
  <w:style w:type="character" w:customStyle="1" w:styleId="CommentSubjectChar">
    <w:name w:val="Comment Subject Char"/>
    <w:basedOn w:val="CommentTextChar"/>
    <w:link w:val="CommentSubject"/>
    <w:uiPriority w:val="99"/>
    <w:semiHidden/>
    <w:rsid w:val="00300C35"/>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526721">
      <w:bodyDiv w:val="1"/>
      <w:marLeft w:val="0"/>
      <w:marRight w:val="0"/>
      <w:marTop w:val="0"/>
      <w:marBottom w:val="0"/>
      <w:divBdr>
        <w:top w:val="none" w:sz="0" w:space="0" w:color="auto"/>
        <w:left w:val="none" w:sz="0" w:space="0" w:color="auto"/>
        <w:bottom w:val="none" w:sz="0" w:space="0" w:color="auto"/>
        <w:right w:val="none" w:sz="0" w:space="0" w:color="auto"/>
      </w:divBdr>
    </w:div>
    <w:div w:id="194001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dpc.go.ke/file-lodge-a-complain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taprotection@kemri.go.k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u@kemri.go.k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eru@kemri.go.ke" TargetMode="External"/><Relationship Id="rId4" Type="http://schemas.openxmlformats.org/officeDocument/2006/relationships/settings" Target="settings.xml"/><Relationship Id="rId9" Type="http://schemas.openxmlformats.org/officeDocument/2006/relationships/hyperlink" Target="mailto:complaint@odpc.go.k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6E85D-5D05-4A37-8CC8-600341FA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3132</Words>
  <Characters>17856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Geoffrey Sang</dc:creator>
  <cp:lastModifiedBy>Enock Kebenei</cp:lastModifiedBy>
  <cp:revision>2</cp:revision>
  <dcterms:created xsi:type="dcterms:W3CDTF">2025-08-18T13:17:00Z</dcterms:created>
  <dcterms:modified xsi:type="dcterms:W3CDTF">2025-08-18T13:17:00Z</dcterms:modified>
</cp:coreProperties>
</file>